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F7" w:rsidRPr="006351DA" w:rsidRDefault="000664F7"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792424" w:rsidRDefault="00AC4FF2" w:rsidP="00491643">
      <w:pPr>
        <w:pStyle w:val="a3"/>
        <w:jc w:val="center"/>
        <w:rPr>
          <w:b/>
          <w:sz w:val="28"/>
          <w:szCs w:val="28"/>
        </w:rPr>
      </w:pPr>
      <w:r w:rsidRPr="00792424">
        <w:rPr>
          <w:rFonts w:hint="eastAsia"/>
          <w:b/>
          <w:sz w:val="28"/>
          <w:szCs w:val="28"/>
        </w:rPr>
        <w:t>（件名）</w:t>
      </w:r>
      <w:r w:rsidR="00491643" w:rsidRPr="00792424">
        <w:rPr>
          <w:rFonts w:hint="eastAsia"/>
          <w:b/>
          <w:sz w:val="28"/>
          <w:szCs w:val="28"/>
        </w:rPr>
        <w:t>ＣＣＴＶ</w:t>
      </w:r>
      <w:r w:rsidR="00792424" w:rsidRPr="00792424">
        <w:rPr>
          <w:rFonts w:hint="eastAsia"/>
          <w:b/>
          <w:sz w:val="28"/>
          <w:szCs w:val="28"/>
        </w:rPr>
        <w:t>カメラを用いた交通映像解析</w:t>
      </w:r>
      <w:r w:rsidR="00994C80" w:rsidRPr="00792424">
        <w:rPr>
          <w:rFonts w:hint="eastAsia"/>
          <w:b/>
          <w:sz w:val="28"/>
          <w:szCs w:val="28"/>
        </w:rPr>
        <w:t>技術</w:t>
      </w:r>
      <w:r w:rsidR="00491643" w:rsidRPr="00792424">
        <w:rPr>
          <w:rFonts w:hint="eastAsia"/>
          <w:b/>
          <w:sz w:val="28"/>
          <w:szCs w:val="28"/>
        </w:rPr>
        <w:t>に関する技術公募</w:t>
      </w:r>
    </w:p>
    <w:p w:rsidR="00491643" w:rsidRPr="00FF6D51" w:rsidRDefault="00491643" w:rsidP="00491643">
      <w:pPr>
        <w:rPr>
          <w:rFonts w:asciiTheme="minorEastAsia" w:hAnsiTheme="minorEastAsia"/>
          <w:b/>
          <w:sz w:val="28"/>
          <w:szCs w:val="28"/>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jc w:val="center"/>
        <w:rPr>
          <w:rFonts w:asciiTheme="minorEastAsia" w:hAnsiTheme="minorEastAsia"/>
          <w:b/>
          <w:sz w:val="36"/>
          <w:szCs w:val="36"/>
        </w:rPr>
      </w:pPr>
      <w:r w:rsidRPr="006351DA">
        <w:rPr>
          <w:rFonts w:asciiTheme="minorEastAsia" w:hAnsiTheme="minorEastAsia" w:hint="eastAsia"/>
          <w:b/>
          <w:sz w:val="36"/>
          <w:szCs w:val="36"/>
        </w:rPr>
        <w:t>【公募要領】</w:t>
      </w: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rPr>
          <w:rFonts w:asciiTheme="minorEastAsia" w:hAnsiTheme="minorEastAsia"/>
          <w:b/>
          <w:szCs w:val="21"/>
        </w:rPr>
      </w:pPr>
    </w:p>
    <w:p w:rsidR="00491643" w:rsidRPr="006351DA" w:rsidRDefault="00491643" w:rsidP="00491643">
      <w:pPr>
        <w:jc w:val="center"/>
        <w:rPr>
          <w:rFonts w:asciiTheme="minorEastAsia" w:hAnsiTheme="minorEastAsia"/>
          <w:sz w:val="32"/>
          <w:szCs w:val="32"/>
        </w:rPr>
      </w:pPr>
      <w:r w:rsidRPr="006351DA">
        <w:rPr>
          <w:rFonts w:asciiTheme="minorEastAsia" w:hAnsiTheme="minorEastAsia" w:hint="eastAsia"/>
          <w:sz w:val="32"/>
          <w:szCs w:val="32"/>
        </w:rPr>
        <w:t>２０１９年　２月</w:t>
      </w:r>
    </w:p>
    <w:p w:rsidR="00491643" w:rsidRPr="006351DA" w:rsidRDefault="00491643" w:rsidP="00491643">
      <w:pPr>
        <w:rPr>
          <w:rFonts w:asciiTheme="minorEastAsia" w:hAnsiTheme="minorEastAsia"/>
          <w:b/>
          <w:sz w:val="28"/>
          <w:szCs w:val="28"/>
        </w:rPr>
      </w:pPr>
    </w:p>
    <w:p w:rsidR="00491643" w:rsidRPr="006351DA" w:rsidRDefault="00491643" w:rsidP="00491643">
      <w:pPr>
        <w:rPr>
          <w:rFonts w:asciiTheme="minorEastAsia" w:hAnsiTheme="minorEastAsia"/>
          <w:b/>
          <w:sz w:val="28"/>
          <w:szCs w:val="28"/>
        </w:rPr>
      </w:pPr>
    </w:p>
    <w:p w:rsidR="00491643" w:rsidRPr="006351DA" w:rsidRDefault="00491643" w:rsidP="00491643">
      <w:pPr>
        <w:rPr>
          <w:rFonts w:asciiTheme="minorEastAsia" w:hAnsiTheme="minorEastAsia"/>
          <w:b/>
          <w:sz w:val="28"/>
          <w:szCs w:val="28"/>
        </w:rPr>
      </w:pPr>
    </w:p>
    <w:p w:rsidR="00491643" w:rsidRPr="006351DA" w:rsidRDefault="00491643" w:rsidP="00491643">
      <w:pPr>
        <w:jc w:val="center"/>
        <w:rPr>
          <w:rFonts w:asciiTheme="minorEastAsia" w:hAnsiTheme="minorEastAsia"/>
          <w:sz w:val="32"/>
          <w:szCs w:val="32"/>
        </w:rPr>
      </w:pPr>
      <w:r w:rsidRPr="006351DA">
        <w:rPr>
          <w:rFonts w:asciiTheme="minorEastAsia" w:hAnsiTheme="minorEastAsia" w:hint="eastAsia"/>
          <w:sz w:val="32"/>
          <w:szCs w:val="32"/>
        </w:rPr>
        <w:t>中日本高速道路株式会社</w:t>
      </w:r>
    </w:p>
    <w:p w:rsidR="00491643" w:rsidRPr="006351DA" w:rsidRDefault="00491643" w:rsidP="00491643">
      <w:pPr>
        <w:rPr>
          <w:rFonts w:asciiTheme="minorEastAsia" w:hAnsiTheme="minorEastAsia"/>
          <w:b/>
          <w:sz w:val="28"/>
          <w:szCs w:val="28"/>
        </w:rPr>
      </w:pPr>
    </w:p>
    <w:p w:rsidR="00491643" w:rsidRPr="006351DA" w:rsidRDefault="00491643" w:rsidP="00491643">
      <w:pPr>
        <w:rPr>
          <w:rFonts w:asciiTheme="minorEastAsia" w:hAnsiTheme="minorEastAsia"/>
          <w:b/>
          <w:sz w:val="36"/>
          <w:szCs w:val="36"/>
        </w:rPr>
      </w:pPr>
    </w:p>
    <w:p w:rsidR="001D392A" w:rsidRPr="006351DA" w:rsidRDefault="00852BC7" w:rsidP="00852BC7">
      <w:pPr>
        <w:pStyle w:val="ad"/>
        <w:numPr>
          <w:ilvl w:val="0"/>
          <w:numId w:val="22"/>
        </w:numPr>
        <w:ind w:leftChars="0"/>
        <w:rPr>
          <w:rFonts w:asciiTheme="minorEastAsia" w:hAnsiTheme="minorEastAsia"/>
          <w:b/>
          <w:szCs w:val="21"/>
        </w:rPr>
      </w:pPr>
      <w:r w:rsidRPr="006351DA">
        <w:rPr>
          <w:rFonts w:asciiTheme="minorEastAsia" w:hAnsiTheme="minorEastAsia" w:hint="eastAsia"/>
          <w:b/>
          <w:szCs w:val="21"/>
        </w:rPr>
        <w:lastRenderedPageBreak/>
        <w:t xml:space="preserve">　</w:t>
      </w:r>
      <w:r w:rsidR="001D392A" w:rsidRPr="006351DA">
        <w:rPr>
          <w:rFonts w:asciiTheme="minorEastAsia" w:hAnsiTheme="minorEastAsia" w:hint="eastAsia"/>
          <w:b/>
          <w:szCs w:val="21"/>
        </w:rPr>
        <w:t>公募の目的</w:t>
      </w:r>
    </w:p>
    <w:p w:rsidR="00617A7B" w:rsidRPr="006351DA" w:rsidRDefault="00617A7B" w:rsidP="00617A7B">
      <w:pPr>
        <w:pStyle w:val="Default"/>
        <w:rPr>
          <w:color w:val="auto"/>
          <w:sz w:val="23"/>
          <w:szCs w:val="23"/>
        </w:rPr>
      </w:pPr>
    </w:p>
    <w:p w:rsidR="00994C80" w:rsidRDefault="00222C81" w:rsidP="009B6AB1">
      <w:pPr>
        <w:jc w:val="left"/>
        <w:rPr>
          <w:szCs w:val="21"/>
        </w:rPr>
      </w:pPr>
      <w:r>
        <w:rPr>
          <w:rFonts w:hint="eastAsia"/>
          <w:szCs w:val="21"/>
        </w:rPr>
        <w:t xml:space="preserve">　</w:t>
      </w:r>
      <w:r w:rsidR="00617A7B" w:rsidRPr="006351DA">
        <w:rPr>
          <w:rFonts w:hint="eastAsia"/>
          <w:szCs w:val="21"/>
        </w:rPr>
        <w:t>中日本高速道路株式会社では、</w:t>
      </w:r>
      <w:r w:rsidR="00FD369D">
        <w:rPr>
          <w:rFonts w:hint="eastAsia"/>
          <w:szCs w:val="21"/>
        </w:rPr>
        <w:t>交通事故</w:t>
      </w:r>
      <w:r w:rsidR="00073B5C">
        <w:rPr>
          <w:rFonts w:hint="eastAsia"/>
          <w:szCs w:val="21"/>
        </w:rPr>
        <w:t>や</w:t>
      </w:r>
      <w:r w:rsidR="00FD369D">
        <w:rPr>
          <w:rFonts w:hint="eastAsia"/>
          <w:szCs w:val="21"/>
        </w:rPr>
        <w:t>渋滞</w:t>
      </w:r>
      <w:r w:rsidR="00E932E5" w:rsidRPr="006351DA">
        <w:rPr>
          <w:rFonts w:hint="eastAsia"/>
          <w:szCs w:val="21"/>
        </w:rPr>
        <w:t>など（以下「異常事象」という。）</w:t>
      </w:r>
      <w:r w:rsidR="00073B5C">
        <w:rPr>
          <w:rFonts w:hint="eastAsia"/>
          <w:szCs w:val="21"/>
        </w:rPr>
        <w:t>交通状況を速やかに把握する</w:t>
      </w:r>
      <w:r w:rsidR="00910DEA" w:rsidRPr="006351DA">
        <w:rPr>
          <w:rFonts w:hint="eastAsia"/>
          <w:szCs w:val="21"/>
        </w:rPr>
        <w:t>ため、</w:t>
      </w:r>
      <w:r w:rsidR="00792424">
        <w:rPr>
          <w:rFonts w:hint="eastAsia"/>
          <w:szCs w:val="21"/>
        </w:rPr>
        <w:t>ＣＣＴＶ</w:t>
      </w:r>
      <w:r w:rsidR="009B6AB1" w:rsidRPr="009B6AB1">
        <w:rPr>
          <w:rFonts w:hint="eastAsia"/>
          <w:szCs w:val="21"/>
          <w:vertAlign w:val="superscript"/>
        </w:rPr>
        <w:t>※１</w:t>
      </w:r>
      <w:r w:rsidR="00910DEA" w:rsidRPr="006351DA">
        <w:rPr>
          <w:rFonts w:hint="eastAsia"/>
          <w:szCs w:val="21"/>
        </w:rPr>
        <w:t>カメラを設置しています。</w:t>
      </w:r>
      <w:r w:rsidR="003C368F" w:rsidRPr="006351DA">
        <w:rPr>
          <w:rFonts w:hint="eastAsia"/>
          <w:szCs w:val="21"/>
        </w:rPr>
        <w:t>また、</w:t>
      </w:r>
      <w:r w:rsidR="00994C80" w:rsidRPr="006351DA">
        <w:rPr>
          <w:rFonts w:hint="eastAsia"/>
          <w:szCs w:val="21"/>
        </w:rPr>
        <w:t>今後も</w:t>
      </w:r>
      <w:r w:rsidR="00792424">
        <w:rPr>
          <w:rFonts w:hint="eastAsia"/>
          <w:szCs w:val="21"/>
        </w:rPr>
        <w:t>ＣＣＴＶ</w:t>
      </w:r>
      <w:r w:rsidR="00994C80" w:rsidRPr="006351DA">
        <w:rPr>
          <w:rFonts w:hint="eastAsia"/>
          <w:szCs w:val="21"/>
        </w:rPr>
        <w:t>カメラを増設していく</w:t>
      </w:r>
      <w:r>
        <w:rPr>
          <w:rFonts w:hint="eastAsia"/>
          <w:szCs w:val="21"/>
        </w:rPr>
        <w:t>予定です。</w:t>
      </w:r>
    </w:p>
    <w:p w:rsidR="00222C81" w:rsidRPr="006351DA" w:rsidRDefault="00222C81" w:rsidP="00792424">
      <w:pPr>
        <w:pStyle w:val="Default"/>
        <w:rPr>
          <w:color w:val="auto"/>
          <w:sz w:val="21"/>
          <w:szCs w:val="21"/>
        </w:rPr>
      </w:pPr>
    </w:p>
    <w:p w:rsidR="00E932E5" w:rsidRPr="006351DA" w:rsidRDefault="0057284D" w:rsidP="003D4723">
      <w:pPr>
        <w:pStyle w:val="Default"/>
        <w:ind w:firstLineChars="100" w:firstLine="210"/>
        <w:rPr>
          <w:color w:val="auto"/>
          <w:sz w:val="21"/>
          <w:szCs w:val="21"/>
        </w:rPr>
      </w:pPr>
      <w:r w:rsidRPr="006351DA">
        <w:rPr>
          <w:rFonts w:hint="eastAsia"/>
          <w:color w:val="auto"/>
          <w:sz w:val="21"/>
          <w:szCs w:val="21"/>
        </w:rPr>
        <w:t>一方で、</w:t>
      </w:r>
      <w:r w:rsidR="00073B5C">
        <w:rPr>
          <w:rFonts w:hint="eastAsia"/>
          <w:color w:val="auto"/>
          <w:sz w:val="21"/>
          <w:szCs w:val="21"/>
        </w:rPr>
        <w:t>カメラ台数の増加に伴い、監視員が常時</w:t>
      </w:r>
      <w:r w:rsidRPr="006351DA">
        <w:rPr>
          <w:rFonts w:hint="eastAsia"/>
          <w:color w:val="auto"/>
          <w:sz w:val="21"/>
          <w:szCs w:val="21"/>
        </w:rPr>
        <w:t>画像を監視し、</w:t>
      </w:r>
      <w:r w:rsidR="00E932E5" w:rsidRPr="006351DA">
        <w:rPr>
          <w:rFonts w:hint="eastAsia"/>
          <w:color w:val="auto"/>
          <w:sz w:val="21"/>
          <w:szCs w:val="21"/>
        </w:rPr>
        <w:t>異常事象</w:t>
      </w:r>
      <w:r w:rsidR="00222C81">
        <w:rPr>
          <w:rFonts w:hint="eastAsia"/>
          <w:color w:val="auto"/>
          <w:sz w:val="21"/>
          <w:szCs w:val="21"/>
        </w:rPr>
        <w:t>を自ら発見することが困難</w:t>
      </w:r>
      <w:r w:rsidR="00BD661E">
        <w:rPr>
          <w:rFonts w:hint="eastAsia"/>
          <w:color w:val="auto"/>
          <w:sz w:val="21"/>
          <w:szCs w:val="21"/>
        </w:rPr>
        <w:t>となってきています。その</w:t>
      </w:r>
      <w:r w:rsidR="00994C80" w:rsidRPr="006351DA">
        <w:rPr>
          <w:rFonts w:hint="eastAsia"/>
          <w:color w:val="auto"/>
          <w:sz w:val="21"/>
          <w:szCs w:val="21"/>
        </w:rPr>
        <w:t>ため</w:t>
      </w:r>
      <w:r w:rsidR="00E932E5" w:rsidRPr="006351DA">
        <w:rPr>
          <w:rFonts w:hint="eastAsia"/>
          <w:color w:val="auto"/>
          <w:sz w:val="21"/>
          <w:szCs w:val="21"/>
        </w:rPr>
        <w:t>、</w:t>
      </w:r>
      <w:r w:rsidR="003D4723" w:rsidRPr="006351DA">
        <w:rPr>
          <w:rFonts w:hint="eastAsia"/>
          <w:color w:val="auto"/>
          <w:sz w:val="21"/>
          <w:szCs w:val="21"/>
        </w:rPr>
        <w:t>自動で</w:t>
      </w:r>
      <w:r w:rsidR="00BD661E">
        <w:rPr>
          <w:rFonts w:hint="eastAsia"/>
          <w:color w:val="auto"/>
          <w:sz w:val="21"/>
          <w:szCs w:val="21"/>
        </w:rPr>
        <w:t>異常事象を</w:t>
      </w:r>
      <w:r w:rsidR="003D4723" w:rsidRPr="006351DA">
        <w:rPr>
          <w:rFonts w:hint="eastAsia"/>
          <w:color w:val="auto"/>
          <w:sz w:val="21"/>
          <w:szCs w:val="21"/>
        </w:rPr>
        <w:t>検知するシステムが求められています</w:t>
      </w:r>
      <w:r w:rsidR="00E932E5" w:rsidRPr="006351DA">
        <w:rPr>
          <w:rFonts w:hint="eastAsia"/>
          <w:color w:val="auto"/>
          <w:sz w:val="21"/>
          <w:szCs w:val="21"/>
        </w:rPr>
        <w:t>。</w:t>
      </w:r>
    </w:p>
    <w:p w:rsidR="0015310B" w:rsidRPr="00BD661E" w:rsidRDefault="0015310B" w:rsidP="00E932E5">
      <w:pPr>
        <w:pStyle w:val="Default"/>
        <w:rPr>
          <w:color w:val="auto"/>
          <w:sz w:val="21"/>
          <w:szCs w:val="21"/>
        </w:rPr>
      </w:pPr>
    </w:p>
    <w:p w:rsidR="00FB6240" w:rsidRPr="006351DA" w:rsidRDefault="00792B92" w:rsidP="00617A7B">
      <w:pPr>
        <w:pStyle w:val="Default"/>
        <w:rPr>
          <w:color w:val="auto"/>
          <w:sz w:val="21"/>
          <w:szCs w:val="21"/>
        </w:rPr>
      </w:pPr>
      <w:r w:rsidRPr="006351DA">
        <w:rPr>
          <w:rFonts w:hint="eastAsia"/>
          <w:color w:val="auto"/>
          <w:sz w:val="21"/>
          <w:szCs w:val="21"/>
        </w:rPr>
        <w:t xml:space="preserve">　</w:t>
      </w:r>
      <w:r w:rsidR="00222C81">
        <w:rPr>
          <w:rFonts w:hint="eastAsia"/>
          <w:color w:val="auto"/>
          <w:sz w:val="21"/>
          <w:szCs w:val="21"/>
        </w:rPr>
        <w:t>ＣＣＴＶ</w:t>
      </w:r>
      <w:r w:rsidR="00E932E5" w:rsidRPr="006351DA">
        <w:rPr>
          <w:rFonts w:hint="eastAsia"/>
          <w:color w:val="auto"/>
          <w:sz w:val="21"/>
          <w:szCs w:val="21"/>
        </w:rPr>
        <w:t>カメラを用いた</w:t>
      </w:r>
      <w:r w:rsidR="00FB6240" w:rsidRPr="006351DA">
        <w:rPr>
          <w:rFonts w:hint="eastAsia"/>
          <w:color w:val="auto"/>
          <w:sz w:val="21"/>
          <w:szCs w:val="21"/>
        </w:rPr>
        <w:t>異常事象を</w:t>
      </w:r>
      <w:r w:rsidR="00073B5C">
        <w:rPr>
          <w:rFonts w:hint="eastAsia"/>
          <w:color w:val="auto"/>
          <w:sz w:val="21"/>
          <w:szCs w:val="21"/>
        </w:rPr>
        <w:t>自動で</w:t>
      </w:r>
      <w:r w:rsidR="00FB6240" w:rsidRPr="006351DA">
        <w:rPr>
          <w:rFonts w:hint="eastAsia"/>
          <w:color w:val="auto"/>
          <w:sz w:val="21"/>
          <w:szCs w:val="21"/>
        </w:rPr>
        <w:t>発見する</w:t>
      </w:r>
      <w:r w:rsidR="001C1B05" w:rsidRPr="006351DA">
        <w:rPr>
          <w:rFonts w:hint="eastAsia"/>
          <w:color w:val="auto"/>
          <w:sz w:val="21"/>
          <w:szCs w:val="21"/>
        </w:rPr>
        <w:t>システムは</w:t>
      </w:r>
      <w:r w:rsidR="00C6527C" w:rsidRPr="006351DA">
        <w:rPr>
          <w:rFonts w:hint="eastAsia"/>
          <w:color w:val="auto"/>
          <w:sz w:val="21"/>
          <w:szCs w:val="21"/>
        </w:rPr>
        <w:t>、これまで</w:t>
      </w:r>
      <w:r w:rsidR="00861DBF" w:rsidRPr="006351DA">
        <w:rPr>
          <w:rFonts w:hint="eastAsia"/>
          <w:color w:val="auto"/>
          <w:sz w:val="21"/>
          <w:szCs w:val="21"/>
        </w:rPr>
        <w:t>も導入</w:t>
      </w:r>
      <w:r w:rsidR="0015310B" w:rsidRPr="006351DA">
        <w:rPr>
          <w:rFonts w:hint="eastAsia"/>
          <w:color w:val="auto"/>
          <w:sz w:val="21"/>
          <w:szCs w:val="21"/>
        </w:rPr>
        <w:t>してきまし</w:t>
      </w:r>
      <w:r w:rsidR="00073B5C">
        <w:rPr>
          <w:rFonts w:hint="eastAsia"/>
          <w:color w:val="auto"/>
          <w:sz w:val="21"/>
          <w:szCs w:val="21"/>
        </w:rPr>
        <w:t>たが、太陽光</w:t>
      </w:r>
      <w:r w:rsidR="00073B5C" w:rsidRPr="00222C81">
        <w:rPr>
          <w:rFonts w:hint="eastAsia"/>
          <w:color w:val="auto"/>
          <w:sz w:val="21"/>
          <w:szCs w:val="21"/>
        </w:rPr>
        <w:t>の</w:t>
      </w:r>
      <w:r w:rsidR="00073B5C" w:rsidRPr="00222C81">
        <w:rPr>
          <w:rFonts w:asciiTheme="minorEastAsia" w:eastAsiaTheme="minorEastAsia" w:hAnsiTheme="minorEastAsia" w:hint="eastAsia"/>
          <w:color w:val="auto"/>
          <w:sz w:val="21"/>
          <w:szCs w:val="21"/>
        </w:rPr>
        <w:t>照射</w:t>
      </w:r>
      <w:r w:rsidR="006F42DA">
        <w:rPr>
          <w:rFonts w:asciiTheme="minorEastAsia" w:eastAsiaTheme="minorEastAsia" w:hAnsiTheme="minorEastAsia" w:hint="eastAsia"/>
          <w:color w:val="auto"/>
          <w:sz w:val="21"/>
          <w:szCs w:val="21"/>
        </w:rPr>
        <w:t>や</w:t>
      </w:r>
      <w:r w:rsidR="00D165E7" w:rsidRPr="006351DA">
        <w:rPr>
          <w:rFonts w:hint="eastAsia"/>
          <w:color w:val="auto"/>
          <w:sz w:val="21"/>
          <w:szCs w:val="21"/>
        </w:rPr>
        <w:t>影などの</w:t>
      </w:r>
      <w:r w:rsidR="00C6527C" w:rsidRPr="006351DA">
        <w:rPr>
          <w:rFonts w:hint="eastAsia"/>
          <w:color w:val="auto"/>
          <w:sz w:val="21"/>
          <w:szCs w:val="21"/>
        </w:rPr>
        <w:t>環境要因に影響を受け</w:t>
      </w:r>
      <w:r w:rsidR="006F42DA">
        <w:rPr>
          <w:rFonts w:hint="eastAsia"/>
          <w:color w:val="auto"/>
          <w:sz w:val="21"/>
          <w:szCs w:val="21"/>
        </w:rPr>
        <w:t>て</w:t>
      </w:r>
      <w:r w:rsidR="00C6527C" w:rsidRPr="006351DA">
        <w:rPr>
          <w:rFonts w:hint="eastAsia"/>
          <w:color w:val="auto"/>
          <w:sz w:val="21"/>
          <w:szCs w:val="21"/>
        </w:rPr>
        <w:t>検知率</w:t>
      </w:r>
      <w:r w:rsidR="006F42DA">
        <w:rPr>
          <w:rFonts w:hint="eastAsia"/>
          <w:color w:val="auto"/>
          <w:sz w:val="21"/>
          <w:szCs w:val="21"/>
        </w:rPr>
        <w:t>が</w:t>
      </w:r>
      <w:r w:rsidR="004671CA" w:rsidRPr="006351DA">
        <w:rPr>
          <w:rFonts w:hint="eastAsia"/>
          <w:color w:val="auto"/>
          <w:sz w:val="21"/>
          <w:szCs w:val="21"/>
        </w:rPr>
        <w:t>低</w:t>
      </w:r>
      <w:r w:rsidR="006F42DA">
        <w:rPr>
          <w:rFonts w:hint="eastAsia"/>
          <w:color w:val="auto"/>
          <w:sz w:val="21"/>
          <w:szCs w:val="21"/>
        </w:rPr>
        <w:t>くなってしまうことや、</w:t>
      </w:r>
      <w:r w:rsidR="00222C81">
        <w:rPr>
          <w:rFonts w:hint="eastAsia"/>
          <w:color w:val="auto"/>
          <w:sz w:val="21"/>
          <w:szCs w:val="21"/>
        </w:rPr>
        <w:t>通常のズーム・旋回式のＣＣＴＶ</w:t>
      </w:r>
      <w:r w:rsidR="00792424">
        <w:rPr>
          <w:rFonts w:hint="eastAsia"/>
          <w:color w:val="auto"/>
          <w:sz w:val="21"/>
          <w:szCs w:val="21"/>
        </w:rPr>
        <w:t>カメラに加え</w:t>
      </w:r>
      <w:r w:rsidR="00073B5C">
        <w:rPr>
          <w:rFonts w:hint="eastAsia"/>
          <w:color w:val="auto"/>
          <w:sz w:val="21"/>
          <w:szCs w:val="21"/>
        </w:rPr>
        <w:t>て</w:t>
      </w:r>
      <w:r w:rsidR="00792424">
        <w:rPr>
          <w:rFonts w:hint="eastAsia"/>
          <w:color w:val="auto"/>
          <w:sz w:val="21"/>
          <w:szCs w:val="21"/>
        </w:rPr>
        <w:t>光景（画角）</w:t>
      </w:r>
      <w:r w:rsidR="00910DEA" w:rsidRPr="006351DA">
        <w:rPr>
          <w:rFonts w:hint="eastAsia"/>
          <w:color w:val="auto"/>
          <w:sz w:val="21"/>
          <w:szCs w:val="21"/>
        </w:rPr>
        <w:t>を固定した</w:t>
      </w:r>
      <w:r w:rsidR="00057278" w:rsidRPr="006351DA">
        <w:rPr>
          <w:rFonts w:hint="eastAsia"/>
          <w:color w:val="auto"/>
          <w:sz w:val="21"/>
          <w:szCs w:val="21"/>
        </w:rPr>
        <w:t>専用</w:t>
      </w:r>
      <w:r w:rsidR="00222C81">
        <w:rPr>
          <w:rFonts w:hint="eastAsia"/>
          <w:color w:val="auto"/>
          <w:sz w:val="21"/>
          <w:szCs w:val="21"/>
        </w:rPr>
        <w:t>別カメラを</w:t>
      </w:r>
      <w:r w:rsidR="006F42DA">
        <w:rPr>
          <w:rFonts w:hint="eastAsia"/>
          <w:color w:val="auto"/>
          <w:sz w:val="21"/>
          <w:szCs w:val="21"/>
        </w:rPr>
        <w:t>別途設置しなければならず、</w:t>
      </w:r>
      <w:r w:rsidR="00792424">
        <w:rPr>
          <w:rFonts w:hint="eastAsia"/>
          <w:color w:val="auto"/>
          <w:sz w:val="21"/>
          <w:szCs w:val="21"/>
        </w:rPr>
        <w:t>コストが</w:t>
      </w:r>
      <w:r w:rsidR="006F42DA">
        <w:rPr>
          <w:rFonts w:hint="eastAsia"/>
          <w:color w:val="auto"/>
          <w:sz w:val="21"/>
          <w:szCs w:val="21"/>
        </w:rPr>
        <w:t>増加するなどの課題があります。</w:t>
      </w:r>
    </w:p>
    <w:p w:rsidR="0015310B" w:rsidRPr="006F42DA" w:rsidRDefault="0015310B" w:rsidP="00617A7B">
      <w:pPr>
        <w:pStyle w:val="Default"/>
        <w:rPr>
          <w:color w:val="auto"/>
          <w:sz w:val="21"/>
          <w:szCs w:val="21"/>
        </w:rPr>
      </w:pPr>
    </w:p>
    <w:p w:rsidR="00910DEA" w:rsidRPr="006351DA" w:rsidRDefault="00E932E5" w:rsidP="003D4723">
      <w:pPr>
        <w:pStyle w:val="Default"/>
        <w:ind w:firstLineChars="100" w:firstLine="210"/>
        <w:rPr>
          <w:color w:val="auto"/>
          <w:sz w:val="21"/>
          <w:szCs w:val="21"/>
        </w:rPr>
      </w:pPr>
      <w:r w:rsidRPr="006351DA">
        <w:rPr>
          <w:rFonts w:hint="eastAsia"/>
          <w:color w:val="auto"/>
          <w:sz w:val="21"/>
          <w:szCs w:val="21"/>
        </w:rPr>
        <w:t>このため、</w:t>
      </w:r>
      <w:r w:rsidR="00792424">
        <w:rPr>
          <w:rFonts w:hint="eastAsia"/>
          <w:color w:val="auto"/>
          <w:sz w:val="21"/>
          <w:szCs w:val="21"/>
        </w:rPr>
        <w:t>ズーム・旋回</w:t>
      </w:r>
      <w:r w:rsidR="00E36174" w:rsidRPr="006351DA">
        <w:rPr>
          <w:rFonts w:hint="eastAsia"/>
          <w:color w:val="auto"/>
          <w:sz w:val="21"/>
          <w:szCs w:val="21"/>
        </w:rPr>
        <w:t>式の</w:t>
      </w:r>
      <w:r w:rsidR="00222C81">
        <w:rPr>
          <w:rFonts w:hint="eastAsia"/>
          <w:color w:val="auto"/>
          <w:sz w:val="21"/>
          <w:szCs w:val="21"/>
        </w:rPr>
        <w:t>ＣＣＴＶ</w:t>
      </w:r>
      <w:r w:rsidRPr="006351DA">
        <w:rPr>
          <w:rFonts w:hint="eastAsia"/>
          <w:color w:val="auto"/>
          <w:sz w:val="21"/>
          <w:szCs w:val="21"/>
        </w:rPr>
        <w:t>カメラを用</w:t>
      </w:r>
      <w:r w:rsidR="00994C80" w:rsidRPr="006351DA">
        <w:rPr>
          <w:rFonts w:hint="eastAsia"/>
          <w:color w:val="auto"/>
          <w:sz w:val="21"/>
          <w:szCs w:val="21"/>
        </w:rPr>
        <w:t>いた、高精度で異常事象を検知する</w:t>
      </w:r>
      <w:r w:rsidR="006F42DA">
        <w:rPr>
          <w:rFonts w:hint="eastAsia"/>
          <w:color w:val="auto"/>
          <w:sz w:val="21"/>
          <w:szCs w:val="21"/>
        </w:rPr>
        <w:t>交通映像解析</w:t>
      </w:r>
      <w:r w:rsidR="00994C80" w:rsidRPr="006351DA">
        <w:rPr>
          <w:rFonts w:hint="eastAsia"/>
          <w:color w:val="auto"/>
          <w:sz w:val="21"/>
          <w:szCs w:val="21"/>
        </w:rPr>
        <w:t>技術</w:t>
      </w:r>
      <w:r w:rsidR="00910DEA" w:rsidRPr="006351DA">
        <w:rPr>
          <w:rFonts w:hint="eastAsia"/>
          <w:color w:val="auto"/>
          <w:sz w:val="21"/>
          <w:szCs w:val="21"/>
        </w:rPr>
        <w:t>を求めています。</w:t>
      </w:r>
    </w:p>
    <w:p w:rsidR="00910DEA" w:rsidRPr="006F42DA" w:rsidRDefault="00910DEA" w:rsidP="003D4723">
      <w:pPr>
        <w:pStyle w:val="Default"/>
        <w:ind w:firstLineChars="100" w:firstLine="210"/>
        <w:rPr>
          <w:color w:val="auto"/>
          <w:sz w:val="21"/>
          <w:szCs w:val="21"/>
        </w:rPr>
      </w:pPr>
    </w:p>
    <w:p w:rsidR="00122844" w:rsidRPr="006351DA" w:rsidRDefault="00D165E7" w:rsidP="003D4723">
      <w:pPr>
        <w:pStyle w:val="Default"/>
        <w:ind w:firstLineChars="100" w:firstLine="210"/>
        <w:rPr>
          <w:color w:val="auto"/>
          <w:sz w:val="21"/>
          <w:szCs w:val="21"/>
        </w:rPr>
      </w:pPr>
      <w:r w:rsidRPr="006351DA">
        <w:rPr>
          <w:rFonts w:hint="eastAsia"/>
          <w:color w:val="auto"/>
          <w:sz w:val="21"/>
          <w:szCs w:val="21"/>
        </w:rPr>
        <w:t>本技術公募で</w:t>
      </w:r>
      <w:r w:rsidR="00792B92" w:rsidRPr="006351DA">
        <w:rPr>
          <w:rFonts w:hint="eastAsia"/>
          <w:color w:val="auto"/>
          <w:sz w:val="21"/>
          <w:szCs w:val="21"/>
        </w:rPr>
        <w:t>は、</w:t>
      </w:r>
      <w:r w:rsidR="00792424">
        <w:rPr>
          <w:rFonts w:hint="eastAsia"/>
          <w:color w:val="auto"/>
          <w:sz w:val="21"/>
          <w:szCs w:val="21"/>
        </w:rPr>
        <w:t>ズーム・旋回</w:t>
      </w:r>
      <w:r w:rsidR="00994C80" w:rsidRPr="006351DA">
        <w:rPr>
          <w:rFonts w:hint="eastAsia"/>
          <w:color w:val="auto"/>
          <w:sz w:val="21"/>
          <w:szCs w:val="21"/>
        </w:rPr>
        <w:t>式の</w:t>
      </w:r>
      <w:r w:rsidR="00222C81">
        <w:rPr>
          <w:rFonts w:hint="eastAsia"/>
          <w:color w:val="auto"/>
          <w:sz w:val="21"/>
          <w:szCs w:val="21"/>
        </w:rPr>
        <w:t>ＣＣＴＶ</w:t>
      </w:r>
      <w:r w:rsidR="00994C80" w:rsidRPr="006351DA">
        <w:rPr>
          <w:rFonts w:hint="eastAsia"/>
          <w:color w:val="auto"/>
          <w:sz w:val="21"/>
          <w:szCs w:val="21"/>
        </w:rPr>
        <w:t>カメラを用いた、高精度で異常事象を検知する</w:t>
      </w:r>
      <w:r w:rsidR="006F42DA">
        <w:rPr>
          <w:rFonts w:hint="eastAsia"/>
          <w:color w:val="auto"/>
          <w:sz w:val="21"/>
          <w:szCs w:val="21"/>
        </w:rPr>
        <w:t>交通映像解析技術</w:t>
      </w:r>
      <w:r w:rsidR="00994C80" w:rsidRPr="006351DA">
        <w:rPr>
          <w:rFonts w:hint="eastAsia"/>
          <w:color w:val="auto"/>
          <w:sz w:val="21"/>
          <w:szCs w:val="21"/>
        </w:rPr>
        <w:t>の</w:t>
      </w:r>
      <w:r w:rsidRPr="006351DA">
        <w:rPr>
          <w:rFonts w:hint="eastAsia"/>
          <w:color w:val="auto"/>
          <w:sz w:val="21"/>
          <w:szCs w:val="21"/>
        </w:rPr>
        <w:t>実用化</w:t>
      </w:r>
      <w:r w:rsidR="00792B92" w:rsidRPr="006351DA">
        <w:rPr>
          <w:rFonts w:hint="eastAsia"/>
          <w:color w:val="auto"/>
          <w:sz w:val="21"/>
          <w:szCs w:val="21"/>
        </w:rPr>
        <w:t>技術</w:t>
      </w:r>
      <w:r w:rsidRPr="006351DA">
        <w:rPr>
          <w:rFonts w:hint="eastAsia"/>
          <w:color w:val="auto"/>
          <w:sz w:val="21"/>
          <w:szCs w:val="21"/>
        </w:rPr>
        <w:t>（開発中を含む）</w:t>
      </w:r>
      <w:r w:rsidR="00792B92" w:rsidRPr="006351DA">
        <w:rPr>
          <w:rFonts w:hint="eastAsia"/>
          <w:color w:val="auto"/>
          <w:sz w:val="21"/>
          <w:szCs w:val="21"/>
        </w:rPr>
        <w:t>について、</w:t>
      </w:r>
      <w:r w:rsidR="00792424">
        <w:rPr>
          <w:rFonts w:hint="eastAsia"/>
          <w:color w:val="auto"/>
          <w:sz w:val="21"/>
          <w:szCs w:val="21"/>
        </w:rPr>
        <w:t>高速道路映像を用いた試験（実環境試験）と</w:t>
      </w:r>
      <w:r w:rsidRPr="006351DA">
        <w:rPr>
          <w:rFonts w:hint="eastAsia"/>
          <w:color w:val="auto"/>
          <w:sz w:val="21"/>
          <w:szCs w:val="21"/>
        </w:rPr>
        <w:t>評価検証を行</w:t>
      </w:r>
      <w:r w:rsidR="00E932E5" w:rsidRPr="006351DA">
        <w:rPr>
          <w:rFonts w:hint="eastAsia"/>
          <w:color w:val="auto"/>
          <w:sz w:val="21"/>
          <w:szCs w:val="21"/>
        </w:rPr>
        <w:t>うものです</w:t>
      </w:r>
      <w:r w:rsidRPr="006351DA">
        <w:rPr>
          <w:rFonts w:hint="eastAsia"/>
          <w:color w:val="auto"/>
          <w:sz w:val="21"/>
          <w:szCs w:val="21"/>
        </w:rPr>
        <w:t>。</w:t>
      </w:r>
    </w:p>
    <w:p w:rsidR="0015310B" w:rsidRPr="006F42DA" w:rsidRDefault="0015310B" w:rsidP="0015310B">
      <w:pPr>
        <w:pStyle w:val="Default"/>
        <w:ind w:firstLineChars="100" w:firstLine="210"/>
        <w:rPr>
          <w:color w:val="auto"/>
          <w:sz w:val="21"/>
          <w:szCs w:val="21"/>
        </w:rPr>
      </w:pPr>
    </w:p>
    <w:p w:rsidR="00852BC7" w:rsidRPr="006351DA" w:rsidRDefault="00910EE6" w:rsidP="00910EE6">
      <w:pPr>
        <w:pStyle w:val="Default"/>
        <w:ind w:firstLineChars="100" w:firstLine="210"/>
        <w:rPr>
          <w:color w:val="auto"/>
          <w:sz w:val="21"/>
          <w:szCs w:val="21"/>
        </w:rPr>
      </w:pPr>
      <w:r w:rsidRPr="006351DA">
        <w:rPr>
          <w:rFonts w:hint="eastAsia"/>
          <w:color w:val="auto"/>
          <w:sz w:val="21"/>
          <w:szCs w:val="21"/>
        </w:rPr>
        <w:t>実環境試験</w:t>
      </w:r>
      <w:r w:rsidR="00994C80" w:rsidRPr="006351DA">
        <w:rPr>
          <w:rFonts w:hint="eastAsia"/>
          <w:color w:val="auto"/>
          <w:sz w:val="21"/>
          <w:szCs w:val="21"/>
        </w:rPr>
        <w:t>と評価検証</w:t>
      </w:r>
      <w:r w:rsidRPr="006351DA">
        <w:rPr>
          <w:rFonts w:hint="eastAsia"/>
          <w:color w:val="auto"/>
          <w:sz w:val="21"/>
          <w:szCs w:val="21"/>
        </w:rPr>
        <w:t>を通じて</w:t>
      </w:r>
      <w:r w:rsidR="00122844" w:rsidRPr="006351DA">
        <w:rPr>
          <w:rFonts w:hint="eastAsia"/>
          <w:color w:val="auto"/>
          <w:sz w:val="21"/>
          <w:szCs w:val="21"/>
        </w:rPr>
        <w:t>、</w:t>
      </w:r>
      <w:r w:rsidR="00073B5C">
        <w:rPr>
          <w:rFonts w:hint="eastAsia"/>
          <w:color w:val="auto"/>
          <w:sz w:val="21"/>
          <w:szCs w:val="21"/>
        </w:rPr>
        <w:t>有効な技術と認められる技術は</w:t>
      </w:r>
      <w:r w:rsidR="00FF4E98" w:rsidRPr="006351DA">
        <w:rPr>
          <w:rFonts w:hint="eastAsia"/>
          <w:color w:val="auto"/>
          <w:sz w:val="21"/>
          <w:szCs w:val="21"/>
        </w:rPr>
        <w:t>、</w:t>
      </w:r>
      <w:r w:rsidR="009010DC" w:rsidRPr="006351DA">
        <w:rPr>
          <w:rFonts w:hint="eastAsia"/>
          <w:color w:val="auto"/>
          <w:sz w:val="21"/>
          <w:szCs w:val="21"/>
        </w:rPr>
        <w:t>今後、</w:t>
      </w:r>
      <w:r w:rsidR="006F42DA">
        <w:rPr>
          <w:rFonts w:hint="eastAsia"/>
          <w:color w:val="auto"/>
          <w:sz w:val="21"/>
          <w:szCs w:val="21"/>
        </w:rPr>
        <w:t>当</w:t>
      </w:r>
      <w:r w:rsidR="00073B5C">
        <w:rPr>
          <w:rFonts w:hint="eastAsia"/>
          <w:color w:val="auto"/>
          <w:sz w:val="21"/>
          <w:szCs w:val="21"/>
        </w:rPr>
        <w:t>社の管轄する高速道路で試行導入していきます</w:t>
      </w:r>
      <w:r w:rsidR="00FF4E98" w:rsidRPr="006351DA">
        <w:rPr>
          <w:rFonts w:hint="eastAsia"/>
          <w:color w:val="auto"/>
          <w:sz w:val="21"/>
          <w:szCs w:val="21"/>
        </w:rPr>
        <w:t>。</w:t>
      </w:r>
    </w:p>
    <w:p w:rsidR="009E0EDF" w:rsidRDefault="001D392A" w:rsidP="00792424">
      <w:pPr>
        <w:pStyle w:val="Default"/>
        <w:rPr>
          <w:color w:val="auto"/>
          <w:sz w:val="21"/>
          <w:szCs w:val="21"/>
        </w:rPr>
      </w:pPr>
      <w:r w:rsidRPr="006351DA">
        <w:rPr>
          <w:rFonts w:hint="eastAsia"/>
          <w:color w:val="auto"/>
          <w:sz w:val="21"/>
          <w:szCs w:val="21"/>
        </w:rPr>
        <w:t xml:space="preserve">　　</w:t>
      </w:r>
    </w:p>
    <w:p w:rsidR="00792424" w:rsidRPr="00972BD4" w:rsidRDefault="00792424" w:rsidP="009B6AB1">
      <w:pPr>
        <w:rPr>
          <w:rFonts w:asciiTheme="majorEastAsia" w:eastAsiaTheme="majorEastAsia" w:hAnsiTheme="majorEastAsia"/>
          <w:color w:val="000000" w:themeColor="text1"/>
          <w:sz w:val="18"/>
          <w:szCs w:val="12"/>
        </w:rPr>
      </w:pPr>
      <w:r w:rsidRPr="00972BD4">
        <w:rPr>
          <w:rFonts w:asciiTheme="majorEastAsia" w:eastAsiaTheme="majorEastAsia" w:hAnsiTheme="majorEastAsia"/>
          <w:color w:val="000000" w:themeColor="text1"/>
          <w:sz w:val="18"/>
          <w:szCs w:val="12"/>
        </w:rPr>
        <w:t>*</w:t>
      </w:r>
      <w:r w:rsidR="009B6AB1" w:rsidRPr="00972BD4">
        <w:rPr>
          <w:rFonts w:asciiTheme="majorEastAsia" w:eastAsiaTheme="majorEastAsia" w:hAnsiTheme="majorEastAsia" w:hint="eastAsia"/>
          <w:color w:val="000000" w:themeColor="text1"/>
          <w:sz w:val="18"/>
          <w:szCs w:val="12"/>
        </w:rPr>
        <w:t>1</w:t>
      </w:r>
      <w:r w:rsidR="00972BD4">
        <w:rPr>
          <w:rFonts w:asciiTheme="majorEastAsia" w:eastAsiaTheme="majorEastAsia" w:hAnsiTheme="majorEastAsia" w:hint="eastAsia"/>
          <w:color w:val="000000" w:themeColor="text1"/>
          <w:sz w:val="18"/>
          <w:szCs w:val="12"/>
        </w:rPr>
        <w:t xml:space="preserve">　</w:t>
      </w:r>
      <w:r w:rsidRPr="00972BD4">
        <w:rPr>
          <w:rFonts w:asciiTheme="majorEastAsia" w:eastAsiaTheme="majorEastAsia" w:hAnsiTheme="majorEastAsia" w:hint="eastAsia"/>
          <w:color w:val="000000" w:themeColor="text1"/>
          <w:sz w:val="18"/>
          <w:szCs w:val="12"/>
        </w:rPr>
        <w:t>CCTV</w:t>
      </w:r>
      <w:r w:rsidRPr="00972BD4">
        <w:rPr>
          <w:rFonts w:asciiTheme="majorEastAsia" w:eastAsiaTheme="majorEastAsia" w:hAnsiTheme="majorEastAsia"/>
          <w:color w:val="000000" w:themeColor="text1"/>
          <w:sz w:val="18"/>
          <w:szCs w:val="12"/>
        </w:rPr>
        <w:t>:</w:t>
      </w:r>
      <w:r w:rsidRPr="00972BD4">
        <w:rPr>
          <w:rFonts w:asciiTheme="majorEastAsia" w:eastAsiaTheme="majorEastAsia" w:hAnsiTheme="majorEastAsia" w:cs="Arial"/>
          <w:color w:val="000000" w:themeColor="text1"/>
          <w:sz w:val="18"/>
          <w:szCs w:val="12"/>
        </w:rPr>
        <w:t xml:space="preserve"> 《closed-circuit television》</w:t>
      </w:r>
      <w:r w:rsidRPr="00972BD4">
        <w:rPr>
          <w:rFonts w:asciiTheme="majorEastAsia" w:eastAsiaTheme="majorEastAsia" w:hAnsiTheme="majorEastAsia" w:hint="eastAsia"/>
          <w:color w:val="000000" w:themeColor="text1"/>
          <w:sz w:val="18"/>
          <w:szCs w:val="12"/>
        </w:rPr>
        <w:t>ケーブルで</w:t>
      </w:r>
      <w:r w:rsidRPr="00972BD4">
        <w:rPr>
          <w:rFonts w:asciiTheme="majorEastAsia" w:eastAsiaTheme="majorEastAsia" w:hAnsiTheme="majorEastAsia"/>
          <w:color w:val="000000" w:themeColor="text1"/>
          <w:sz w:val="18"/>
          <w:szCs w:val="12"/>
        </w:rPr>
        <w:t>結ばれた</w:t>
      </w:r>
      <w:r w:rsidRPr="00972BD4">
        <w:rPr>
          <w:rFonts w:asciiTheme="majorEastAsia" w:eastAsiaTheme="majorEastAsia" w:hAnsiTheme="majorEastAsia" w:hint="eastAsia"/>
          <w:color w:val="000000" w:themeColor="text1"/>
          <w:sz w:val="18"/>
          <w:szCs w:val="12"/>
        </w:rPr>
        <w:t>高速道路上</w:t>
      </w:r>
      <w:r w:rsidR="00C06D59" w:rsidRPr="00972BD4">
        <w:rPr>
          <w:rFonts w:asciiTheme="majorEastAsia" w:eastAsiaTheme="majorEastAsia" w:hAnsiTheme="majorEastAsia" w:hint="eastAsia"/>
          <w:color w:val="000000" w:themeColor="text1"/>
          <w:sz w:val="18"/>
          <w:szCs w:val="12"/>
        </w:rPr>
        <w:t>の</w:t>
      </w:r>
      <w:r w:rsidRPr="00972BD4">
        <w:rPr>
          <w:rFonts w:asciiTheme="majorEastAsia" w:eastAsiaTheme="majorEastAsia" w:hAnsiTheme="majorEastAsia" w:hint="eastAsia"/>
          <w:color w:val="000000" w:themeColor="text1"/>
          <w:sz w:val="18"/>
          <w:szCs w:val="12"/>
        </w:rPr>
        <w:t>カメラ</w:t>
      </w:r>
      <w:r w:rsidRPr="00972BD4">
        <w:rPr>
          <w:rFonts w:asciiTheme="majorEastAsia" w:eastAsiaTheme="majorEastAsia" w:hAnsiTheme="majorEastAsia"/>
          <w:color w:val="000000" w:themeColor="text1"/>
          <w:sz w:val="18"/>
          <w:szCs w:val="12"/>
        </w:rPr>
        <w:t>と</w:t>
      </w:r>
      <w:r w:rsidRPr="00972BD4">
        <w:rPr>
          <w:rFonts w:asciiTheme="majorEastAsia" w:eastAsiaTheme="majorEastAsia" w:hAnsiTheme="majorEastAsia" w:hint="eastAsia"/>
          <w:color w:val="000000" w:themeColor="text1"/>
          <w:sz w:val="18"/>
          <w:szCs w:val="12"/>
        </w:rPr>
        <w:t>交通</w:t>
      </w:r>
      <w:r w:rsidRPr="00972BD4">
        <w:rPr>
          <w:rFonts w:asciiTheme="majorEastAsia" w:eastAsiaTheme="majorEastAsia" w:hAnsiTheme="majorEastAsia"/>
          <w:color w:val="000000" w:themeColor="text1"/>
          <w:sz w:val="18"/>
          <w:szCs w:val="12"/>
        </w:rPr>
        <w:t>管制室等の</w:t>
      </w:r>
      <w:r w:rsidRPr="00972BD4">
        <w:rPr>
          <w:rFonts w:asciiTheme="majorEastAsia" w:eastAsiaTheme="majorEastAsia" w:hAnsiTheme="majorEastAsia" w:hint="eastAsia"/>
          <w:color w:val="000000" w:themeColor="text1"/>
          <w:sz w:val="18"/>
          <w:szCs w:val="12"/>
        </w:rPr>
        <w:t>モニター間だけの</w:t>
      </w:r>
      <w:r w:rsidRPr="00972BD4">
        <w:rPr>
          <w:rFonts w:asciiTheme="majorEastAsia" w:eastAsiaTheme="majorEastAsia" w:hAnsiTheme="majorEastAsia"/>
          <w:color w:val="000000" w:themeColor="text1"/>
          <w:sz w:val="18"/>
          <w:szCs w:val="12"/>
        </w:rPr>
        <w:t>閉じた</w:t>
      </w:r>
      <w:r w:rsidRPr="00972BD4">
        <w:rPr>
          <w:rFonts w:asciiTheme="majorEastAsia" w:eastAsiaTheme="majorEastAsia" w:hAnsiTheme="majorEastAsia" w:hint="eastAsia"/>
          <w:color w:val="000000" w:themeColor="text1"/>
          <w:sz w:val="18"/>
          <w:szCs w:val="12"/>
        </w:rPr>
        <w:t>回路</w:t>
      </w:r>
      <w:r w:rsidRPr="00972BD4">
        <w:rPr>
          <w:rFonts w:asciiTheme="majorEastAsia" w:eastAsiaTheme="majorEastAsia" w:hAnsiTheme="majorEastAsia"/>
          <w:color w:val="000000" w:themeColor="text1"/>
          <w:sz w:val="18"/>
          <w:szCs w:val="12"/>
        </w:rPr>
        <w:t>のテレビ</w:t>
      </w:r>
      <w:r w:rsidRPr="00972BD4">
        <w:rPr>
          <w:rFonts w:asciiTheme="majorEastAsia" w:eastAsiaTheme="majorEastAsia" w:hAnsiTheme="majorEastAsia" w:hint="eastAsia"/>
          <w:color w:val="000000" w:themeColor="text1"/>
          <w:sz w:val="18"/>
          <w:szCs w:val="12"/>
        </w:rPr>
        <w:t>。</w:t>
      </w:r>
    </w:p>
    <w:p w:rsidR="00792424" w:rsidRPr="00792424" w:rsidRDefault="00792424" w:rsidP="00792424">
      <w:pPr>
        <w:pStyle w:val="Default"/>
        <w:rPr>
          <w:color w:val="auto"/>
          <w:sz w:val="21"/>
          <w:szCs w:val="21"/>
        </w:rPr>
      </w:pPr>
    </w:p>
    <w:p w:rsidR="002A6EC3" w:rsidRPr="006351DA" w:rsidRDefault="00852BC7" w:rsidP="002A6EC3">
      <w:pPr>
        <w:rPr>
          <w:rFonts w:asciiTheme="minorEastAsia" w:hAnsiTheme="minorEastAsia"/>
          <w:b/>
          <w:szCs w:val="21"/>
        </w:rPr>
      </w:pPr>
      <w:r w:rsidRPr="006351DA">
        <w:rPr>
          <w:rFonts w:asciiTheme="minorEastAsia" w:hAnsiTheme="minorEastAsia" w:hint="eastAsia"/>
          <w:b/>
          <w:szCs w:val="21"/>
        </w:rPr>
        <w:t xml:space="preserve">２．　</w:t>
      </w:r>
      <w:r w:rsidR="0089687C" w:rsidRPr="006351DA">
        <w:rPr>
          <w:rFonts w:asciiTheme="minorEastAsia" w:hAnsiTheme="minorEastAsia" w:hint="eastAsia"/>
          <w:b/>
          <w:szCs w:val="21"/>
        </w:rPr>
        <w:t>公募</w:t>
      </w:r>
      <w:r w:rsidR="00ED20AD" w:rsidRPr="006351DA">
        <w:rPr>
          <w:rFonts w:asciiTheme="minorEastAsia" w:hAnsiTheme="minorEastAsia" w:hint="eastAsia"/>
          <w:b/>
          <w:szCs w:val="21"/>
        </w:rPr>
        <w:t>技術</w:t>
      </w:r>
    </w:p>
    <w:p w:rsidR="008925F8" w:rsidRPr="006351DA" w:rsidRDefault="00FF6D51" w:rsidP="008925F8">
      <w:pPr>
        <w:rPr>
          <w:rFonts w:asciiTheme="minorEastAsia" w:hAnsiTheme="minorEastAsia"/>
          <w:b/>
          <w:szCs w:val="21"/>
        </w:rPr>
      </w:pPr>
      <w:r>
        <w:rPr>
          <w:rFonts w:asciiTheme="minorEastAsia" w:hAnsiTheme="minorEastAsia" w:hint="eastAsia"/>
          <w:b/>
          <w:szCs w:val="21"/>
        </w:rPr>
        <w:t>（１）公募技術（応募するために必要となる必須</w:t>
      </w:r>
      <w:r w:rsidR="00C83169">
        <w:rPr>
          <w:rFonts w:asciiTheme="minorEastAsia" w:hAnsiTheme="minorEastAsia" w:hint="eastAsia"/>
          <w:b/>
          <w:szCs w:val="21"/>
        </w:rPr>
        <w:t>技術①</w:t>
      </w:r>
      <w:r w:rsidR="008925F8" w:rsidRPr="006351DA">
        <w:rPr>
          <w:rFonts w:asciiTheme="minorEastAsia" w:hAnsiTheme="minorEastAsia" w:hint="eastAsia"/>
          <w:b/>
          <w:szCs w:val="21"/>
        </w:rPr>
        <w:t>）</w:t>
      </w:r>
    </w:p>
    <w:p w:rsidR="00A305DB" w:rsidRPr="006351DA" w:rsidRDefault="00A305DB" w:rsidP="00290E46">
      <w:pPr>
        <w:rPr>
          <w:rFonts w:asciiTheme="minorEastAsia" w:hAnsiTheme="minorEastAsia"/>
          <w:szCs w:val="21"/>
        </w:rPr>
      </w:pPr>
      <w:r w:rsidRPr="006351DA">
        <w:rPr>
          <w:rFonts w:asciiTheme="minorEastAsia" w:hAnsiTheme="minorEastAsia" w:hint="eastAsia"/>
          <w:szCs w:val="21"/>
        </w:rPr>
        <w:t xml:space="preserve">　本公募は、</w:t>
      </w:r>
      <w:r w:rsidR="00271DF3" w:rsidRPr="006351DA">
        <w:rPr>
          <w:rFonts w:asciiTheme="minorEastAsia" w:hAnsiTheme="minorEastAsia" w:hint="eastAsia"/>
          <w:szCs w:val="21"/>
        </w:rPr>
        <w:t>より高精度な</w:t>
      </w:r>
      <w:r w:rsidR="005A5BBB">
        <w:rPr>
          <w:rFonts w:hint="eastAsia"/>
          <w:szCs w:val="21"/>
        </w:rPr>
        <w:t>交通映像解析</w:t>
      </w:r>
      <w:r w:rsidR="00222C81">
        <w:rPr>
          <w:rFonts w:asciiTheme="minorEastAsia" w:hAnsiTheme="minorEastAsia" w:hint="eastAsia"/>
          <w:szCs w:val="21"/>
        </w:rPr>
        <w:t>システムの開発・試用</w:t>
      </w:r>
      <w:r w:rsidR="00130E9D" w:rsidRPr="006351DA">
        <w:rPr>
          <w:rFonts w:asciiTheme="minorEastAsia" w:hAnsiTheme="minorEastAsia" w:hint="eastAsia"/>
          <w:szCs w:val="21"/>
        </w:rPr>
        <w:t>を目的に、実環境試験</w:t>
      </w:r>
      <w:r w:rsidR="00271DF3" w:rsidRPr="006351DA">
        <w:rPr>
          <w:rFonts w:asciiTheme="minorEastAsia" w:hAnsiTheme="minorEastAsia" w:hint="eastAsia"/>
          <w:szCs w:val="21"/>
        </w:rPr>
        <w:t>の対象となる技術を求めるものです。</w:t>
      </w:r>
    </w:p>
    <w:p w:rsidR="00290E46" w:rsidRPr="006351DA" w:rsidRDefault="00130E9D" w:rsidP="00271DF3">
      <w:pPr>
        <w:ind w:firstLineChars="100" w:firstLine="210"/>
        <w:rPr>
          <w:rFonts w:asciiTheme="minorEastAsia" w:hAnsiTheme="minorEastAsia"/>
          <w:szCs w:val="21"/>
        </w:rPr>
      </w:pPr>
      <w:r w:rsidRPr="006351DA">
        <w:rPr>
          <w:rFonts w:asciiTheme="minorEastAsia" w:hAnsiTheme="minorEastAsia" w:hint="eastAsia"/>
          <w:szCs w:val="21"/>
        </w:rPr>
        <w:t>公募の対象としては、実環境試験</w:t>
      </w:r>
      <w:r w:rsidR="00290E46" w:rsidRPr="006351DA">
        <w:rPr>
          <w:rFonts w:asciiTheme="minorEastAsia" w:hAnsiTheme="minorEastAsia" w:hint="eastAsia"/>
          <w:szCs w:val="21"/>
        </w:rPr>
        <w:t>を通じ</w:t>
      </w:r>
      <w:r w:rsidR="00861DBF" w:rsidRPr="006351DA">
        <w:rPr>
          <w:rFonts w:asciiTheme="minorEastAsia" w:hAnsiTheme="minorEastAsia" w:hint="eastAsia"/>
          <w:szCs w:val="21"/>
        </w:rPr>
        <w:t>て実用性の確認や</w:t>
      </w:r>
      <w:r w:rsidR="00290E46" w:rsidRPr="006351DA">
        <w:rPr>
          <w:rFonts w:asciiTheme="minorEastAsia" w:hAnsiTheme="minorEastAsia" w:hint="eastAsia"/>
          <w:szCs w:val="21"/>
        </w:rPr>
        <w:t>更なる向上が期待される技術、かつ、短期（概ね２年以内）に実用化が見込まれる技術とします。</w:t>
      </w:r>
    </w:p>
    <w:p w:rsidR="00290E46" w:rsidRPr="006351DA" w:rsidRDefault="00290E46" w:rsidP="00290E46">
      <w:pPr>
        <w:ind w:firstLineChars="100" w:firstLine="210"/>
        <w:rPr>
          <w:rFonts w:asciiTheme="minorEastAsia" w:hAnsiTheme="minorEastAsia"/>
          <w:szCs w:val="21"/>
        </w:rPr>
      </w:pPr>
    </w:p>
    <w:p w:rsidR="00457107" w:rsidRPr="006351DA" w:rsidRDefault="000D7EE9" w:rsidP="00271DF3">
      <w:pPr>
        <w:rPr>
          <w:rFonts w:asciiTheme="minorEastAsia" w:hAnsiTheme="minorEastAsia"/>
          <w:b/>
          <w:szCs w:val="21"/>
        </w:rPr>
      </w:pPr>
      <w:r w:rsidRPr="006351DA">
        <w:rPr>
          <w:rFonts w:asciiTheme="minorEastAsia" w:hAnsiTheme="minorEastAsia" w:hint="eastAsia"/>
          <w:b/>
          <w:szCs w:val="21"/>
        </w:rPr>
        <w:t>（２）基本要件</w:t>
      </w:r>
      <w:r w:rsidR="00FF6D51">
        <w:rPr>
          <w:rFonts w:asciiTheme="minorEastAsia" w:hAnsiTheme="minorEastAsia" w:hint="eastAsia"/>
          <w:b/>
          <w:szCs w:val="21"/>
        </w:rPr>
        <w:t>（応募するために必要となる必須</w:t>
      </w:r>
      <w:r w:rsidR="00C83169">
        <w:rPr>
          <w:rFonts w:asciiTheme="minorEastAsia" w:hAnsiTheme="minorEastAsia" w:hint="eastAsia"/>
          <w:b/>
          <w:szCs w:val="21"/>
        </w:rPr>
        <w:t>技術②</w:t>
      </w:r>
      <w:r w:rsidR="00C83169" w:rsidRPr="006351DA">
        <w:rPr>
          <w:rFonts w:asciiTheme="minorEastAsia" w:hAnsiTheme="minorEastAsia" w:hint="eastAsia"/>
          <w:b/>
          <w:szCs w:val="21"/>
        </w:rPr>
        <w:t>）</w:t>
      </w:r>
    </w:p>
    <w:p w:rsidR="000D7EE9" w:rsidRPr="006351DA" w:rsidRDefault="009010DC" w:rsidP="00792424">
      <w:pPr>
        <w:ind w:leftChars="200" w:left="630" w:hangingChars="100" w:hanging="210"/>
        <w:rPr>
          <w:rFonts w:asciiTheme="minorEastAsia" w:hAnsiTheme="minorEastAsia"/>
          <w:szCs w:val="21"/>
        </w:rPr>
      </w:pPr>
      <w:r w:rsidRPr="006351DA">
        <w:rPr>
          <w:rFonts w:asciiTheme="minorEastAsia" w:hAnsiTheme="minorEastAsia" w:hint="eastAsia"/>
          <w:szCs w:val="21"/>
        </w:rPr>
        <w:t>①</w:t>
      </w:r>
      <w:r w:rsidR="000D7EE9" w:rsidRPr="006351DA">
        <w:rPr>
          <w:rFonts w:asciiTheme="minorEastAsia" w:hAnsiTheme="minorEastAsia" w:hint="eastAsia"/>
          <w:szCs w:val="21"/>
        </w:rPr>
        <w:t>高速道路の路肩等に設置されている</w:t>
      </w:r>
      <w:r w:rsidR="00073B5C">
        <w:rPr>
          <w:rFonts w:asciiTheme="minorEastAsia" w:hAnsiTheme="minorEastAsia" w:hint="eastAsia"/>
          <w:szCs w:val="21"/>
        </w:rPr>
        <w:t>ズーム</w:t>
      </w:r>
      <w:r w:rsidR="00792424">
        <w:rPr>
          <w:rFonts w:asciiTheme="minorEastAsia" w:hAnsiTheme="minorEastAsia" w:hint="eastAsia"/>
          <w:szCs w:val="21"/>
        </w:rPr>
        <w:t>・旋回式</w:t>
      </w:r>
      <w:r w:rsidR="00B27387" w:rsidRPr="006351DA">
        <w:rPr>
          <w:rFonts w:asciiTheme="minorEastAsia" w:hAnsiTheme="minorEastAsia" w:hint="eastAsia"/>
          <w:szCs w:val="21"/>
        </w:rPr>
        <w:t>の</w:t>
      </w:r>
      <w:r w:rsidR="00222C81">
        <w:rPr>
          <w:rFonts w:asciiTheme="minorEastAsia" w:hAnsiTheme="minorEastAsia" w:hint="eastAsia"/>
          <w:szCs w:val="21"/>
        </w:rPr>
        <w:t>ＣＣＴＶ</w:t>
      </w:r>
      <w:r w:rsidR="00B27387" w:rsidRPr="006351DA">
        <w:rPr>
          <w:rFonts w:asciiTheme="minorEastAsia" w:hAnsiTheme="minorEastAsia" w:hint="eastAsia"/>
          <w:szCs w:val="21"/>
        </w:rPr>
        <w:t>カメラ</w:t>
      </w:r>
      <w:r w:rsidR="000D7EE9" w:rsidRPr="006351DA">
        <w:rPr>
          <w:rFonts w:asciiTheme="minorEastAsia" w:hAnsiTheme="minorEastAsia" w:hint="eastAsia"/>
          <w:szCs w:val="21"/>
        </w:rPr>
        <w:t>から得られる映像を用いる</w:t>
      </w:r>
      <w:r w:rsidR="00E36174" w:rsidRPr="006351DA">
        <w:rPr>
          <w:rFonts w:asciiTheme="minorEastAsia" w:hAnsiTheme="minorEastAsia" w:hint="eastAsia"/>
          <w:szCs w:val="21"/>
        </w:rPr>
        <w:t>こと</w:t>
      </w:r>
      <w:r w:rsidR="000D7EE9" w:rsidRPr="006351DA">
        <w:rPr>
          <w:rFonts w:asciiTheme="minorEastAsia" w:hAnsiTheme="minorEastAsia" w:hint="eastAsia"/>
          <w:szCs w:val="21"/>
        </w:rPr>
        <w:t>。</w:t>
      </w:r>
    </w:p>
    <w:p w:rsidR="00537278" w:rsidRPr="006351DA" w:rsidRDefault="00537278">
      <w:pPr>
        <w:ind w:firstLineChars="100" w:firstLine="210"/>
        <w:rPr>
          <w:rFonts w:asciiTheme="minorEastAsia" w:hAnsiTheme="minorEastAsia"/>
          <w:szCs w:val="21"/>
        </w:rPr>
      </w:pPr>
      <w:r w:rsidRPr="006351DA">
        <w:rPr>
          <w:rFonts w:asciiTheme="minorEastAsia" w:hAnsiTheme="minorEastAsia" w:hint="eastAsia"/>
          <w:szCs w:val="21"/>
        </w:rPr>
        <w:t xml:space="preserve">　</w:t>
      </w:r>
      <w:r w:rsidR="00B27387" w:rsidRPr="006351DA">
        <w:rPr>
          <w:rFonts w:asciiTheme="minorEastAsia" w:hAnsiTheme="minorEastAsia" w:hint="eastAsia"/>
          <w:szCs w:val="21"/>
        </w:rPr>
        <w:t>②</w:t>
      </w:r>
      <w:r w:rsidRPr="006351DA">
        <w:rPr>
          <w:rFonts w:asciiTheme="minorEastAsia" w:hAnsiTheme="minorEastAsia" w:hint="eastAsia"/>
          <w:szCs w:val="21"/>
        </w:rPr>
        <w:t>あらかじめ決めたプリセット</w:t>
      </w:r>
      <w:r w:rsidR="00E36174" w:rsidRPr="006351DA">
        <w:rPr>
          <w:rFonts w:asciiTheme="minorEastAsia" w:hAnsiTheme="minorEastAsia" w:hint="eastAsia"/>
          <w:szCs w:val="21"/>
        </w:rPr>
        <w:t>の位置（画角等</w:t>
      </w:r>
      <w:r w:rsidR="000D0E1B" w:rsidRPr="006351DA">
        <w:rPr>
          <w:rFonts w:asciiTheme="minorEastAsia" w:hAnsiTheme="minorEastAsia" w:hint="eastAsia"/>
          <w:szCs w:val="21"/>
        </w:rPr>
        <w:t>）</w:t>
      </w:r>
      <w:r w:rsidR="0078414F" w:rsidRPr="006351DA">
        <w:rPr>
          <w:rFonts w:asciiTheme="minorEastAsia" w:hAnsiTheme="minorEastAsia" w:hint="eastAsia"/>
          <w:szCs w:val="21"/>
        </w:rPr>
        <w:t>を自動で認識し、</w:t>
      </w:r>
      <w:r w:rsidR="005A5BBB">
        <w:rPr>
          <w:rFonts w:hint="eastAsia"/>
          <w:szCs w:val="21"/>
        </w:rPr>
        <w:t>交通映像解析</w:t>
      </w:r>
      <w:r w:rsidR="0078414F" w:rsidRPr="006351DA">
        <w:rPr>
          <w:rFonts w:asciiTheme="minorEastAsia" w:hAnsiTheme="minorEastAsia" w:hint="eastAsia"/>
          <w:szCs w:val="21"/>
        </w:rPr>
        <w:t>を開始</w:t>
      </w:r>
      <w:r w:rsidRPr="006351DA">
        <w:rPr>
          <w:rFonts w:asciiTheme="minorEastAsia" w:hAnsiTheme="minorEastAsia" w:hint="eastAsia"/>
          <w:szCs w:val="21"/>
        </w:rPr>
        <w:t>すること。</w:t>
      </w:r>
    </w:p>
    <w:p w:rsidR="00297A67" w:rsidRPr="006351DA" w:rsidRDefault="009010DC">
      <w:pPr>
        <w:ind w:firstLineChars="100" w:firstLine="210"/>
        <w:rPr>
          <w:rFonts w:asciiTheme="minorEastAsia" w:hAnsiTheme="minorEastAsia"/>
          <w:szCs w:val="21"/>
        </w:rPr>
      </w:pPr>
      <w:r w:rsidRPr="006351DA">
        <w:rPr>
          <w:rFonts w:asciiTheme="minorEastAsia" w:hAnsiTheme="minorEastAsia" w:hint="eastAsia"/>
          <w:szCs w:val="21"/>
        </w:rPr>
        <w:lastRenderedPageBreak/>
        <w:t xml:space="preserve">　③</w:t>
      </w:r>
      <w:r w:rsidR="00297A67" w:rsidRPr="006351DA">
        <w:rPr>
          <w:rFonts w:asciiTheme="minorEastAsia" w:hAnsiTheme="minorEastAsia" w:hint="eastAsia"/>
          <w:szCs w:val="21"/>
        </w:rPr>
        <w:t>トンネル部を除く、本線に設置した</w:t>
      </w:r>
      <w:r w:rsidR="00C06D59">
        <w:rPr>
          <w:rFonts w:asciiTheme="minorEastAsia" w:hAnsiTheme="minorEastAsia" w:hint="eastAsia"/>
          <w:szCs w:val="21"/>
        </w:rPr>
        <w:t>ＣＣＴＶ</w:t>
      </w:r>
      <w:r w:rsidR="00297A67" w:rsidRPr="006351DA">
        <w:rPr>
          <w:rFonts w:asciiTheme="minorEastAsia" w:hAnsiTheme="minorEastAsia" w:hint="eastAsia"/>
          <w:szCs w:val="21"/>
        </w:rPr>
        <w:t>カメラを対象とする。</w:t>
      </w:r>
    </w:p>
    <w:p w:rsidR="00297A67" w:rsidRPr="006351DA" w:rsidRDefault="009010DC" w:rsidP="0078414F">
      <w:pPr>
        <w:ind w:firstLineChars="200" w:firstLine="420"/>
        <w:rPr>
          <w:rFonts w:asciiTheme="minorEastAsia" w:hAnsiTheme="minorEastAsia"/>
          <w:szCs w:val="21"/>
        </w:rPr>
      </w:pPr>
      <w:r w:rsidRPr="006351DA">
        <w:rPr>
          <w:rFonts w:asciiTheme="minorEastAsia" w:hAnsiTheme="minorEastAsia" w:hint="eastAsia"/>
          <w:szCs w:val="21"/>
        </w:rPr>
        <w:t>④</w:t>
      </w:r>
      <w:r w:rsidR="00C06D59">
        <w:rPr>
          <w:rFonts w:asciiTheme="minorEastAsia" w:hAnsiTheme="minorEastAsia" w:hint="eastAsia"/>
          <w:szCs w:val="21"/>
        </w:rPr>
        <w:t>ＣＣＴＶ</w:t>
      </w:r>
      <w:r w:rsidR="00D23697" w:rsidRPr="006351DA">
        <w:rPr>
          <w:rFonts w:asciiTheme="minorEastAsia" w:hAnsiTheme="minorEastAsia" w:hint="eastAsia"/>
          <w:szCs w:val="21"/>
        </w:rPr>
        <w:t>カメラは路肩に設置し、</w:t>
      </w:r>
      <w:r w:rsidR="000D0E1B" w:rsidRPr="006351DA">
        <w:rPr>
          <w:rFonts w:asciiTheme="minorEastAsia" w:hAnsiTheme="minorEastAsia" w:hint="eastAsia"/>
          <w:szCs w:val="21"/>
        </w:rPr>
        <w:t>監視する</w:t>
      </w:r>
      <w:r w:rsidR="00861DBF" w:rsidRPr="006351DA">
        <w:rPr>
          <w:rFonts w:asciiTheme="minorEastAsia" w:hAnsiTheme="minorEastAsia" w:hint="eastAsia"/>
          <w:szCs w:val="21"/>
        </w:rPr>
        <w:t>車線数は２</w:t>
      </w:r>
      <w:r w:rsidR="00297A67" w:rsidRPr="006351DA">
        <w:rPr>
          <w:rFonts w:asciiTheme="minorEastAsia" w:hAnsiTheme="minorEastAsia" w:hint="eastAsia"/>
          <w:szCs w:val="21"/>
        </w:rPr>
        <w:t>車線とする。</w:t>
      </w:r>
    </w:p>
    <w:p w:rsidR="00297A67" w:rsidRPr="006351DA" w:rsidRDefault="0078414F" w:rsidP="000D7EE9">
      <w:pPr>
        <w:ind w:firstLineChars="200" w:firstLine="420"/>
        <w:rPr>
          <w:rFonts w:asciiTheme="minorEastAsia" w:hAnsiTheme="minorEastAsia"/>
          <w:szCs w:val="21"/>
        </w:rPr>
      </w:pPr>
      <w:r w:rsidRPr="006351DA">
        <w:rPr>
          <w:rFonts w:asciiTheme="minorEastAsia" w:hAnsiTheme="minorEastAsia" w:hint="eastAsia"/>
          <w:szCs w:val="21"/>
        </w:rPr>
        <w:t>⑤</w:t>
      </w:r>
      <w:r w:rsidR="00297A67" w:rsidRPr="006351DA">
        <w:rPr>
          <w:rFonts w:asciiTheme="minorEastAsia" w:hAnsiTheme="minorEastAsia" w:hint="eastAsia"/>
          <w:szCs w:val="21"/>
        </w:rPr>
        <w:t>監視範囲は２００ｍとする。</w:t>
      </w:r>
    </w:p>
    <w:p w:rsidR="009010DC" w:rsidRPr="006351DA" w:rsidRDefault="0078414F" w:rsidP="000D7EE9">
      <w:pPr>
        <w:ind w:leftChars="200" w:left="630" w:hangingChars="100" w:hanging="210"/>
        <w:rPr>
          <w:rFonts w:asciiTheme="minorEastAsia" w:hAnsiTheme="minorEastAsia"/>
          <w:szCs w:val="21"/>
        </w:rPr>
      </w:pPr>
      <w:r w:rsidRPr="006351DA">
        <w:rPr>
          <w:rFonts w:asciiTheme="minorEastAsia" w:hAnsiTheme="minorEastAsia" w:hint="eastAsia"/>
          <w:szCs w:val="21"/>
        </w:rPr>
        <w:t>⑥</w:t>
      </w:r>
      <w:r w:rsidR="000D7EE9" w:rsidRPr="006351DA">
        <w:rPr>
          <w:rFonts w:asciiTheme="minorEastAsia" w:hAnsiTheme="minorEastAsia" w:hint="eastAsia"/>
          <w:szCs w:val="21"/>
        </w:rPr>
        <w:t>異常事象を検知した際の</w:t>
      </w:r>
      <w:r w:rsidR="000C7349" w:rsidRPr="006351DA">
        <w:rPr>
          <w:rFonts w:asciiTheme="minorEastAsia" w:hAnsiTheme="minorEastAsia" w:hint="eastAsia"/>
          <w:szCs w:val="21"/>
        </w:rPr>
        <w:t>画</w:t>
      </w:r>
      <w:r w:rsidR="00E36174" w:rsidRPr="006351DA">
        <w:rPr>
          <w:rFonts w:asciiTheme="minorEastAsia" w:hAnsiTheme="minorEastAsia" w:hint="eastAsia"/>
          <w:szCs w:val="21"/>
        </w:rPr>
        <w:t>像と</w:t>
      </w:r>
      <w:r w:rsidR="000D7EE9" w:rsidRPr="006351DA">
        <w:rPr>
          <w:rFonts w:asciiTheme="minorEastAsia" w:hAnsiTheme="minorEastAsia" w:hint="eastAsia"/>
          <w:szCs w:val="21"/>
        </w:rPr>
        <w:t>信号を外部送</w:t>
      </w:r>
      <w:r w:rsidR="004671CA" w:rsidRPr="006351DA">
        <w:rPr>
          <w:rFonts w:asciiTheme="minorEastAsia" w:hAnsiTheme="minorEastAsia" w:hint="eastAsia"/>
          <w:szCs w:val="21"/>
        </w:rPr>
        <w:t>信できること</w:t>
      </w:r>
      <w:r w:rsidR="009010DC" w:rsidRPr="006351DA">
        <w:rPr>
          <w:rFonts w:asciiTheme="minorEastAsia" w:hAnsiTheme="minorEastAsia" w:hint="eastAsia"/>
          <w:szCs w:val="21"/>
        </w:rPr>
        <w:t>。</w:t>
      </w:r>
    </w:p>
    <w:p w:rsidR="00117360" w:rsidRPr="006351DA" w:rsidRDefault="00994C80" w:rsidP="00994C80">
      <w:pPr>
        <w:ind w:firstLineChars="200" w:firstLine="420"/>
        <w:rPr>
          <w:rFonts w:asciiTheme="minorEastAsia" w:hAnsiTheme="minorEastAsia"/>
          <w:szCs w:val="21"/>
        </w:rPr>
      </w:pPr>
      <w:r w:rsidRPr="006351DA">
        <w:rPr>
          <w:rFonts w:asciiTheme="minorEastAsia" w:hAnsiTheme="minorEastAsia" w:hint="eastAsia"/>
          <w:szCs w:val="21"/>
        </w:rPr>
        <w:t>⑦</w:t>
      </w:r>
      <w:r w:rsidR="000D7EE9" w:rsidRPr="006351DA">
        <w:rPr>
          <w:rFonts w:asciiTheme="minorEastAsia" w:hAnsiTheme="minorEastAsia" w:hint="eastAsia"/>
          <w:szCs w:val="21"/>
        </w:rPr>
        <w:t>検知</w:t>
      </w:r>
      <w:r w:rsidR="000C7349" w:rsidRPr="006351DA">
        <w:rPr>
          <w:rFonts w:asciiTheme="minorEastAsia" w:hAnsiTheme="minorEastAsia" w:hint="eastAsia"/>
          <w:szCs w:val="21"/>
        </w:rPr>
        <w:t>データを蓄積できること。</w:t>
      </w:r>
      <w:r w:rsidR="000377DD" w:rsidRPr="006351DA">
        <w:rPr>
          <w:rFonts w:asciiTheme="minorEastAsia" w:hAnsiTheme="minorEastAsia" w:hint="eastAsia"/>
          <w:szCs w:val="21"/>
        </w:rPr>
        <w:t>（付属機器等を利用することでかまいません</w:t>
      </w:r>
      <w:r w:rsidR="004A4971" w:rsidRPr="006351DA">
        <w:rPr>
          <w:rFonts w:asciiTheme="minorEastAsia" w:hAnsiTheme="minorEastAsia" w:hint="eastAsia"/>
          <w:szCs w:val="21"/>
        </w:rPr>
        <w:t>。</w:t>
      </w:r>
      <w:r w:rsidR="000377DD" w:rsidRPr="006351DA">
        <w:rPr>
          <w:rFonts w:asciiTheme="minorEastAsia" w:hAnsiTheme="minorEastAsia" w:hint="eastAsia"/>
          <w:szCs w:val="21"/>
        </w:rPr>
        <w:t>）</w:t>
      </w:r>
    </w:p>
    <w:p w:rsidR="00297A67" w:rsidRPr="006351DA" w:rsidRDefault="00994C80" w:rsidP="00994C80">
      <w:pPr>
        <w:ind w:firstLineChars="200" w:firstLine="420"/>
        <w:rPr>
          <w:rFonts w:asciiTheme="minorEastAsia" w:hAnsiTheme="minorEastAsia"/>
          <w:szCs w:val="21"/>
        </w:rPr>
      </w:pPr>
      <w:r w:rsidRPr="006351DA">
        <w:rPr>
          <w:rFonts w:asciiTheme="minorEastAsia" w:hAnsiTheme="minorEastAsia" w:hint="eastAsia"/>
          <w:szCs w:val="21"/>
        </w:rPr>
        <w:t>⑧検知対象は渋滞、</w:t>
      </w:r>
      <w:r w:rsidR="004671CA" w:rsidRPr="006351DA">
        <w:rPr>
          <w:rFonts w:asciiTheme="minorEastAsia" w:hAnsiTheme="minorEastAsia" w:hint="eastAsia"/>
          <w:szCs w:val="21"/>
        </w:rPr>
        <w:t>事故（停止車両</w:t>
      </w:r>
      <w:r w:rsidR="00297A67" w:rsidRPr="006351DA">
        <w:rPr>
          <w:rFonts w:asciiTheme="minorEastAsia" w:hAnsiTheme="minorEastAsia" w:hint="eastAsia"/>
          <w:szCs w:val="21"/>
        </w:rPr>
        <w:t>）</w:t>
      </w:r>
      <w:r w:rsidRPr="006351DA">
        <w:rPr>
          <w:rFonts w:asciiTheme="minorEastAsia" w:hAnsiTheme="minorEastAsia" w:hint="eastAsia"/>
          <w:szCs w:val="21"/>
        </w:rPr>
        <w:t>及び逆走車</w:t>
      </w:r>
      <w:r w:rsidR="00297A67" w:rsidRPr="006351DA">
        <w:rPr>
          <w:rFonts w:asciiTheme="minorEastAsia" w:hAnsiTheme="minorEastAsia" w:hint="eastAsia"/>
          <w:szCs w:val="21"/>
        </w:rPr>
        <w:t>とする。</w:t>
      </w:r>
    </w:p>
    <w:p w:rsidR="00994C80" w:rsidRPr="006351DA" w:rsidRDefault="00994C80" w:rsidP="00994C80">
      <w:pPr>
        <w:ind w:firstLineChars="200" w:firstLine="420"/>
        <w:rPr>
          <w:rFonts w:asciiTheme="minorEastAsia" w:hAnsiTheme="minorEastAsia"/>
          <w:szCs w:val="21"/>
        </w:rPr>
      </w:pPr>
      <w:r w:rsidRPr="006351DA">
        <w:rPr>
          <w:rFonts w:asciiTheme="minorEastAsia" w:hAnsiTheme="minorEastAsia" w:hint="eastAsia"/>
          <w:szCs w:val="21"/>
        </w:rPr>
        <w:t>⑨落下物（タイヤ程度の形状）の検知ができること。</w:t>
      </w:r>
    </w:p>
    <w:p w:rsidR="00D625CB" w:rsidRPr="006351DA" w:rsidRDefault="0078414F" w:rsidP="00994C80">
      <w:pPr>
        <w:ind w:firstLineChars="200" w:firstLine="420"/>
        <w:rPr>
          <w:rFonts w:asciiTheme="minorEastAsia" w:hAnsiTheme="minorEastAsia"/>
          <w:szCs w:val="21"/>
        </w:rPr>
      </w:pPr>
      <w:r w:rsidRPr="006351DA">
        <w:rPr>
          <w:rFonts w:asciiTheme="minorEastAsia" w:hAnsiTheme="minorEastAsia" w:hint="eastAsia"/>
          <w:szCs w:val="21"/>
        </w:rPr>
        <w:t>⑨異常を検知し、信号出力まで</w:t>
      </w:r>
      <w:r w:rsidR="00D625CB" w:rsidRPr="006351DA">
        <w:rPr>
          <w:rFonts w:asciiTheme="minorEastAsia" w:hAnsiTheme="minorEastAsia" w:hint="eastAsia"/>
          <w:szCs w:val="21"/>
        </w:rPr>
        <w:t>に要する時間は５秒</w:t>
      </w:r>
      <w:r w:rsidR="00B27387" w:rsidRPr="006351DA">
        <w:rPr>
          <w:rFonts w:asciiTheme="minorEastAsia" w:hAnsiTheme="minorEastAsia" w:hint="eastAsia"/>
          <w:szCs w:val="21"/>
        </w:rPr>
        <w:t>程度</w:t>
      </w:r>
      <w:r w:rsidR="00D625CB" w:rsidRPr="006351DA">
        <w:rPr>
          <w:rFonts w:asciiTheme="minorEastAsia" w:hAnsiTheme="minorEastAsia" w:hint="eastAsia"/>
          <w:szCs w:val="21"/>
        </w:rPr>
        <w:t>とする。</w:t>
      </w:r>
    </w:p>
    <w:p w:rsidR="009010DC" w:rsidRPr="006351DA" w:rsidRDefault="0078414F" w:rsidP="00C06D59">
      <w:pPr>
        <w:ind w:leftChars="200" w:left="630" w:hangingChars="100" w:hanging="210"/>
        <w:rPr>
          <w:rFonts w:asciiTheme="minorEastAsia" w:hAnsiTheme="minorEastAsia"/>
          <w:szCs w:val="21"/>
        </w:rPr>
      </w:pPr>
      <w:r w:rsidRPr="006351DA">
        <w:rPr>
          <w:rFonts w:asciiTheme="minorEastAsia" w:hAnsiTheme="minorEastAsia" w:hint="eastAsia"/>
          <w:szCs w:val="21"/>
        </w:rPr>
        <w:t>⑩</w:t>
      </w:r>
      <w:r w:rsidR="00A07E91" w:rsidRPr="006351DA">
        <w:rPr>
          <w:rFonts w:asciiTheme="minorEastAsia" w:hAnsiTheme="minorEastAsia" w:hint="eastAsia"/>
          <w:szCs w:val="21"/>
        </w:rPr>
        <w:t>システムは</w:t>
      </w:r>
      <w:r w:rsidR="00C06D59">
        <w:rPr>
          <w:rFonts w:asciiTheme="minorEastAsia" w:hAnsiTheme="minorEastAsia" w:hint="eastAsia"/>
          <w:szCs w:val="21"/>
        </w:rPr>
        <w:t>ＣＣＴＶ</w:t>
      </w:r>
      <w:r w:rsidR="000D2DAE" w:rsidRPr="006351DA">
        <w:rPr>
          <w:rFonts w:asciiTheme="minorEastAsia" w:hAnsiTheme="minorEastAsia" w:hint="eastAsia"/>
          <w:szCs w:val="21"/>
        </w:rPr>
        <w:t>カメラ</w:t>
      </w:r>
      <w:r w:rsidR="00A07E91" w:rsidRPr="006351DA">
        <w:rPr>
          <w:rFonts w:asciiTheme="minorEastAsia" w:hAnsiTheme="minorEastAsia" w:hint="eastAsia"/>
          <w:szCs w:val="21"/>
        </w:rPr>
        <w:t>に機能を組み込むか、</w:t>
      </w:r>
      <w:r w:rsidR="00C06D59">
        <w:rPr>
          <w:rFonts w:asciiTheme="minorEastAsia" w:hAnsiTheme="minorEastAsia" w:hint="eastAsia"/>
          <w:szCs w:val="21"/>
        </w:rPr>
        <w:t>ＣＣＴＶ</w:t>
      </w:r>
      <w:r w:rsidR="00A07E91" w:rsidRPr="006351DA">
        <w:rPr>
          <w:rFonts w:asciiTheme="minorEastAsia" w:hAnsiTheme="minorEastAsia" w:hint="eastAsia"/>
          <w:szCs w:val="21"/>
        </w:rPr>
        <w:t>カメラと別の機器</w:t>
      </w:r>
      <w:r w:rsidR="000D2DAE" w:rsidRPr="006351DA">
        <w:rPr>
          <w:rFonts w:asciiTheme="minorEastAsia" w:hAnsiTheme="minorEastAsia" w:hint="eastAsia"/>
          <w:szCs w:val="21"/>
        </w:rPr>
        <w:t>のどちらでもかまいません。</w:t>
      </w:r>
    </w:p>
    <w:p w:rsidR="009010DC" w:rsidRPr="006351DA" w:rsidRDefault="0078414F" w:rsidP="000D7EE9">
      <w:pPr>
        <w:ind w:leftChars="200" w:left="630" w:hangingChars="100" w:hanging="210"/>
        <w:rPr>
          <w:rFonts w:asciiTheme="minorEastAsia" w:hAnsiTheme="minorEastAsia"/>
          <w:szCs w:val="21"/>
        </w:rPr>
      </w:pPr>
      <w:r w:rsidRPr="006351DA">
        <w:rPr>
          <w:rFonts w:asciiTheme="minorEastAsia" w:hAnsiTheme="minorEastAsia" w:hint="eastAsia"/>
          <w:szCs w:val="21"/>
        </w:rPr>
        <w:t>⑪</w:t>
      </w:r>
      <w:r w:rsidR="009010DC" w:rsidRPr="006351DA">
        <w:rPr>
          <w:rFonts w:asciiTheme="minorEastAsia" w:hAnsiTheme="minorEastAsia" w:hint="eastAsia"/>
          <w:szCs w:val="21"/>
        </w:rPr>
        <w:t>照明が設置されていない夜間でも検知ができること。</w:t>
      </w:r>
    </w:p>
    <w:p w:rsidR="009010DC" w:rsidRPr="006351DA" w:rsidRDefault="0078414F" w:rsidP="000D7EE9">
      <w:pPr>
        <w:ind w:leftChars="200" w:left="630" w:hangingChars="100" w:hanging="210"/>
        <w:rPr>
          <w:rFonts w:asciiTheme="minorEastAsia" w:hAnsiTheme="minorEastAsia"/>
          <w:szCs w:val="21"/>
        </w:rPr>
      </w:pPr>
      <w:r w:rsidRPr="006351DA">
        <w:rPr>
          <w:rFonts w:asciiTheme="minorEastAsia" w:hAnsiTheme="minorEastAsia" w:hint="eastAsia"/>
          <w:szCs w:val="21"/>
        </w:rPr>
        <w:t>⑫</w:t>
      </w:r>
      <w:r w:rsidR="009010DC" w:rsidRPr="006351DA">
        <w:rPr>
          <w:rFonts w:asciiTheme="minorEastAsia" w:hAnsiTheme="minorEastAsia" w:hint="eastAsia"/>
          <w:szCs w:val="21"/>
        </w:rPr>
        <w:t>維持管理が容易であること。</w:t>
      </w:r>
    </w:p>
    <w:p w:rsidR="000D2DAE" w:rsidRPr="006351DA" w:rsidRDefault="0078414F" w:rsidP="000D7EE9">
      <w:pPr>
        <w:ind w:leftChars="200" w:left="630" w:hangingChars="100" w:hanging="210"/>
        <w:rPr>
          <w:rFonts w:asciiTheme="minorEastAsia" w:hAnsiTheme="minorEastAsia"/>
          <w:szCs w:val="21"/>
        </w:rPr>
      </w:pPr>
      <w:r w:rsidRPr="006351DA">
        <w:rPr>
          <w:rFonts w:asciiTheme="minorEastAsia" w:hAnsiTheme="minorEastAsia" w:hint="eastAsia"/>
          <w:szCs w:val="21"/>
        </w:rPr>
        <w:t>⑬</w:t>
      </w:r>
      <w:r w:rsidR="008A14F9" w:rsidRPr="006351DA">
        <w:rPr>
          <w:rFonts w:asciiTheme="minorEastAsia" w:hAnsiTheme="minorEastAsia" w:hint="eastAsia"/>
          <w:szCs w:val="21"/>
        </w:rPr>
        <w:t>異常事象の検知率が９５％（過</w:t>
      </w:r>
      <w:r w:rsidR="00B27387" w:rsidRPr="006351DA">
        <w:rPr>
          <w:rFonts w:asciiTheme="minorEastAsia" w:hAnsiTheme="minorEastAsia" w:hint="eastAsia"/>
          <w:szCs w:val="21"/>
        </w:rPr>
        <w:t>検知と未検知を総和した値</w:t>
      </w:r>
      <w:r w:rsidR="009010DC" w:rsidRPr="006351DA">
        <w:rPr>
          <w:rFonts w:asciiTheme="minorEastAsia" w:hAnsiTheme="minorEastAsia" w:hint="eastAsia"/>
          <w:szCs w:val="21"/>
        </w:rPr>
        <w:t>）以上</w:t>
      </w:r>
      <w:r w:rsidR="00B27387" w:rsidRPr="006351DA">
        <w:rPr>
          <w:rFonts w:asciiTheme="minorEastAsia" w:hAnsiTheme="minorEastAsia" w:hint="eastAsia"/>
          <w:szCs w:val="21"/>
        </w:rPr>
        <w:t>であること</w:t>
      </w:r>
      <w:r w:rsidR="009010DC" w:rsidRPr="006351DA">
        <w:rPr>
          <w:rFonts w:asciiTheme="minorEastAsia" w:hAnsiTheme="minorEastAsia" w:hint="eastAsia"/>
          <w:szCs w:val="21"/>
        </w:rPr>
        <w:t>。</w:t>
      </w:r>
    </w:p>
    <w:p w:rsidR="005F3CF4" w:rsidRPr="006351DA" w:rsidRDefault="0082756C" w:rsidP="00D1783A">
      <w:pPr>
        <w:ind w:leftChars="200" w:left="630" w:hangingChars="100" w:hanging="210"/>
        <w:rPr>
          <w:rFonts w:asciiTheme="minorEastAsia" w:hAnsiTheme="minorEastAsia"/>
          <w:szCs w:val="21"/>
        </w:rPr>
      </w:pPr>
      <w:r w:rsidRPr="006351DA">
        <w:rPr>
          <w:rFonts w:asciiTheme="minorEastAsia" w:hAnsiTheme="minorEastAsia" w:hint="eastAsia"/>
          <w:szCs w:val="21"/>
        </w:rPr>
        <w:t xml:space="preserve">　　（</w:t>
      </w:r>
      <w:r w:rsidR="00411A03" w:rsidRPr="006351DA">
        <w:rPr>
          <w:rFonts w:asciiTheme="minorEastAsia" w:hAnsiTheme="minorEastAsia" w:hint="eastAsia"/>
          <w:szCs w:val="21"/>
        </w:rPr>
        <w:t>カウントについて：過検知１台と未検知１台の場合</w:t>
      </w:r>
      <w:r w:rsidRPr="006351DA">
        <w:rPr>
          <w:rFonts w:asciiTheme="minorEastAsia" w:hAnsiTheme="minorEastAsia" w:hint="eastAsia"/>
          <w:szCs w:val="21"/>
        </w:rPr>
        <w:t>、誤検知は2台と扱います。）</w:t>
      </w:r>
    </w:p>
    <w:p w:rsidR="0082756C" w:rsidRPr="006351DA" w:rsidRDefault="0082756C" w:rsidP="000D7EE9">
      <w:pPr>
        <w:ind w:leftChars="200" w:left="630" w:hangingChars="100" w:hanging="210"/>
        <w:rPr>
          <w:rFonts w:asciiTheme="minorEastAsia" w:hAnsiTheme="minorEastAsia"/>
          <w:szCs w:val="21"/>
        </w:rPr>
      </w:pPr>
    </w:p>
    <w:p w:rsidR="00D23763" w:rsidRPr="006351DA" w:rsidRDefault="009010DC" w:rsidP="007F2F85">
      <w:pPr>
        <w:ind w:firstLineChars="100" w:firstLine="211"/>
        <w:rPr>
          <w:rFonts w:asciiTheme="minorEastAsia" w:hAnsiTheme="minorEastAsia"/>
          <w:b/>
          <w:szCs w:val="21"/>
        </w:rPr>
      </w:pPr>
      <w:r w:rsidRPr="006351DA">
        <w:rPr>
          <w:rFonts w:asciiTheme="minorEastAsia" w:hAnsiTheme="minorEastAsia" w:hint="eastAsia"/>
          <w:b/>
          <w:szCs w:val="21"/>
        </w:rPr>
        <w:t>（３）　公募技術に期待する項目</w:t>
      </w:r>
      <w:r w:rsidR="00FF6D51">
        <w:rPr>
          <w:rFonts w:asciiTheme="minorEastAsia" w:hAnsiTheme="minorEastAsia" w:hint="eastAsia"/>
          <w:b/>
          <w:szCs w:val="21"/>
        </w:rPr>
        <w:t>（選定において加点となる</w:t>
      </w:r>
      <w:r w:rsidR="00C83169">
        <w:rPr>
          <w:rFonts w:asciiTheme="minorEastAsia" w:hAnsiTheme="minorEastAsia" w:hint="eastAsia"/>
          <w:b/>
          <w:szCs w:val="21"/>
        </w:rPr>
        <w:t>技術①）</w:t>
      </w:r>
    </w:p>
    <w:p w:rsidR="003301A4" w:rsidRPr="006351DA" w:rsidRDefault="00A861AF" w:rsidP="00861DBF">
      <w:pPr>
        <w:pStyle w:val="ad"/>
        <w:numPr>
          <w:ilvl w:val="0"/>
          <w:numId w:val="33"/>
        </w:numPr>
        <w:ind w:leftChars="0"/>
        <w:rPr>
          <w:rFonts w:asciiTheme="minorEastAsia" w:hAnsiTheme="minorEastAsia"/>
          <w:szCs w:val="21"/>
        </w:rPr>
      </w:pPr>
      <w:r>
        <w:rPr>
          <w:rFonts w:hint="eastAsia"/>
          <w:szCs w:val="21"/>
        </w:rPr>
        <w:t>交通映像解析</w:t>
      </w:r>
      <w:r w:rsidR="00D625CB" w:rsidRPr="006351DA">
        <w:rPr>
          <w:rFonts w:asciiTheme="minorEastAsia" w:hAnsiTheme="minorEastAsia" w:hint="eastAsia"/>
          <w:szCs w:val="21"/>
        </w:rPr>
        <w:t>に係る</w:t>
      </w:r>
      <w:r w:rsidR="003301A4" w:rsidRPr="006351DA">
        <w:rPr>
          <w:rFonts w:asciiTheme="minorEastAsia" w:hAnsiTheme="minorEastAsia" w:hint="eastAsia"/>
          <w:szCs w:val="21"/>
        </w:rPr>
        <w:t>機器</w:t>
      </w:r>
      <w:r w:rsidR="00D625CB" w:rsidRPr="006351DA">
        <w:rPr>
          <w:rFonts w:asciiTheme="minorEastAsia" w:hAnsiTheme="minorEastAsia" w:hint="eastAsia"/>
          <w:szCs w:val="21"/>
        </w:rPr>
        <w:t>（機能）</w:t>
      </w:r>
      <w:r w:rsidR="003301A4" w:rsidRPr="006351DA">
        <w:rPr>
          <w:rFonts w:asciiTheme="minorEastAsia" w:hAnsiTheme="minorEastAsia" w:hint="eastAsia"/>
          <w:szCs w:val="21"/>
        </w:rPr>
        <w:t>が低コストであること（費用の目安は以下のとおり）</w:t>
      </w:r>
      <w:r w:rsidR="00EE621B" w:rsidRPr="006351DA">
        <w:rPr>
          <w:rFonts w:asciiTheme="minorEastAsia" w:hAnsiTheme="minorEastAsia" w:hint="eastAsia"/>
          <w:szCs w:val="21"/>
        </w:rPr>
        <w:t>。</w:t>
      </w:r>
    </w:p>
    <w:p w:rsidR="003301A4" w:rsidRPr="006351DA" w:rsidRDefault="0078414F" w:rsidP="0078414F">
      <w:pPr>
        <w:ind w:firstLineChars="100" w:firstLine="210"/>
        <w:rPr>
          <w:rFonts w:asciiTheme="minorEastAsia" w:hAnsiTheme="minorEastAsia"/>
          <w:szCs w:val="21"/>
        </w:rPr>
      </w:pPr>
      <w:r w:rsidRPr="006351DA">
        <w:rPr>
          <w:rFonts w:asciiTheme="minorEastAsia" w:hAnsiTheme="minorEastAsia" w:hint="eastAsia"/>
          <w:szCs w:val="21"/>
        </w:rPr>
        <w:t xml:space="preserve">　　　・</w:t>
      </w:r>
      <w:r w:rsidR="00861DBF" w:rsidRPr="006351DA">
        <w:rPr>
          <w:rFonts w:asciiTheme="minorEastAsia" w:hAnsiTheme="minorEastAsia" w:hint="eastAsia"/>
          <w:szCs w:val="21"/>
        </w:rPr>
        <w:t>約　５０</w:t>
      </w:r>
      <w:r w:rsidR="003301A4" w:rsidRPr="006351DA">
        <w:rPr>
          <w:rFonts w:asciiTheme="minorEastAsia" w:hAnsiTheme="minorEastAsia" w:hint="eastAsia"/>
          <w:szCs w:val="21"/>
        </w:rPr>
        <w:t>万円/基</w:t>
      </w:r>
      <w:r w:rsidR="00E97928" w:rsidRPr="00E97928">
        <w:rPr>
          <w:rFonts w:asciiTheme="minorEastAsia" w:hAnsiTheme="minorEastAsia" w:hint="eastAsia"/>
          <w:szCs w:val="21"/>
          <w:vertAlign w:val="superscript"/>
        </w:rPr>
        <w:t>※２</w:t>
      </w:r>
    </w:p>
    <w:p w:rsidR="003301A4" w:rsidRPr="006351DA" w:rsidRDefault="00861DBF" w:rsidP="002C1864">
      <w:pPr>
        <w:ind w:leftChars="100" w:left="1275" w:hangingChars="507" w:hanging="1065"/>
        <w:rPr>
          <w:rFonts w:asciiTheme="minorEastAsia" w:hAnsiTheme="minorEastAsia"/>
          <w:szCs w:val="21"/>
        </w:rPr>
      </w:pPr>
      <w:r w:rsidRPr="006351DA">
        <w:rPr>
          <w:rFonts w:asciiTheme="minorEastAsia" w:hAnsiTheme="minorEastAsia" w:hint="eastAsia"/>
          <w:szCs w:val="21"/>
        </w:rPr>
        <w:t xml:space="preserve">　　</w:t>
      </w:r>
      <w:r w:rsidR="00D625CB" w:rsidRPr="009A5215">
        <w:rPr>
          <w:rFonts w:asciiTheme="minorEastAsia" w:hAnsiTheme="minorEastAsia" w:hint="eastAsia"/>
          <w:sz w:val="20"/>
          <w:szCs w:val="21"/>
        </w:rPr>
        <w:t>※</w:t>
      </w:r>
      <w:r w:rsidR="00E97928" w:rsidRPr="009A5215">
        <w:rPr>
          <w:rFonts w:asciiTheme="minorEastAsia" w:hAnsiTheme="minorEastAsia" w:hint="eastAsia"/>
          <w:sz w:val="20"/>
          <w:szCs w:val="21"/>
        </w:rPr>
        <w:t xml:space="preserve">２　</w:t>
      </w:r>
      <w:r w:rsidR="00D625CB" w:rsidRPr="009A5215">
        <w:rPr>
          <w:rFonts w:asciiTheme="minorEastAsia" w:hAnsiTheme="minorEastAsia" w:hint="eastAsia"/>
          <w:sz w:val="20"/>
          <w:szCs w:val="21"/>
        </w:rPr>
        <w:t>上記の金額は１００基</w:t>
      </w:r>
      <w:r w:rsidR="00B27387" w:rsidRPr="009A5215">
        <w:rPr>
          <w:rFonts w:asciiTheme="minorEastAsia" w:hAnsiTheme="minorEastAsia" w:hint="eastAsia"/>
          <w:sz w:val="20"/>
          <w:szCs w:val="21"/>
        </w:rPr>
        <w:t>の</w:t>
      </w:r>
      <w:r w:rsidR="00C06D59" w:rsidRPr="009A5215">
        <w:rPr>
          <w:rFonts w:asciiTheme="minorEastAsia" w:hAnsiTheme="minorEastAsia" w:hint="eastAsia"/>
          <w:sz w:val="20"/>
          <w:szCs w:val="21"/>
        </w:rPr>
        <w:t>ＣＣＴＶ</w:t>
      </w:r>
      <w:r w:rsidR="00B27387" w:rsidRPr="009A5215">
        <w:rPr>
          <w:rFonts w:asciiTheme="minorEastAsia" w:hAnsiTheme="minorEastAsia" w:hint="eastAsia"/>
          <w:sz w:val="20"/>
          <w:szCs w:val="21"/>
        </w:rPr>
        <w:t>カメラ映像</w:t>
      </w:r>
      <w:r w:rsidR="00D625CB" w:rsidRPr="009A5215">
        <w:rPr>
          <w:rFonts w:asciiTheme="minorEastAsia" w:hAnsiTheme="minorEastAsia" w:hint="eastAsia"/>
          <w:sz w:val="20"/>
          <w:szCs w:val="21"/>
        </w:rPr>
        <w:t>を</w:t>
      </w:r>
      <w:r w:rsidR="00A861AF" w:rsidRPr="00A861AF">
        <w:rPr>
          <w:rFonts w:asciiTheme="minorEastAsia" w:hAnsiTheme="minorEastAsia" w:hint="eastAsia"/>
          <w:sz w:val="20"/>
          <w:szCs w:val="21"/>
        </w:rPr>
        <w:t>交通映像解析</w:t>
      </w:r>
      <w:r w:rsidR="00D625CB" w:rsidRPr="009A5215">
        <w:rPr>
          <w:rFonts w:asciiTheme="minorEastAsia" w:hAnsiTheme="minorEastAsia" w:hint="eastAsia"/>
          <w:sz w:val="20"/>
          <w:szCs w:val="21"/>
        </w:rPr>
        <w:t>する場合とします。また、上記金額には</w:t>
      </w:r>
      <w:r w:rsidR="00B27387" w:rsidRPr="009A5215">
        <w:rPr>
          <w:rFonts w:asciiTheme="minorEastAsia" w:hAnsiTheme="minorEastAsia" w:hint="eastAsia"/>
          <w:sz w:val="20"/>
          <w:szCs w:val="21"/>
        </w:rPr>
        <w:t>外部送信機器、検知データ集積機器を含み</w:t>
      </w:r>
      <w:r w:rsidR="0078414F" w:rsidRPr="009A5215">
        <w:rPr>
          <w:rFonts w:asciiTheme="minorEastAsia" w:hAnsiTheme="minorEastAsia" w:hint="eastAsia"/>
          <w:sz w:val="20"/>
          <w:szCs w:val="21"/>
        </w:rPr>
        <w:t>ますが、</w:t>
      </w:r>
      <w:r w:rsidR="00C06D59" w:rsidRPr="009A5215">
        <w:rPr>
          <w:rFonts w:asciiTheme="minorEastAsia" w:hAnsiTheme="minorEastAsia" w:hint="eastAsia"/>
          <w:sz w:val="20"/>
          <w:szCs w:val="21"/>
        </w:rPr>
        <w:t>ＣＣＴＶ</w:t>
      </w:r>
      <w:r w:rsidR="0078414F" w:rsidRPr="009A5215">
        <w:rPr>
          <w:rFonts w:asciiTheme="minorEastAsia" w:hAnsiTheme="minorEastAsia" w:hint="eastAsia"/>
          <w:sz w:val="20"/>
          <w:szCs w:val="21"/>
        </w:rPr>
        <w:t>カメラ本体は含みません。</w:t>
      </w:r>
    </w:p>
    <w:p w:rsidR="00537278" w:rsidRPr="006351DA" w:rsidRDefault="00537278" w:rsidP="00537278">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プリセット位置が多少ズレた場合においても検知精度が高いこと。</w:t>
      </w:r>
    </w:p>
    <w:p w:rsidR="000C7349" w:rsidRPr="006351DA" w:rsidRDefault="007F2F85" w:rsidP="00B27387">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積雪寒冷地</w:t>
      </w:r>
      <w:r w:rsidR="00D625CB" w:rsidRPr="006351DA">
        <w:rPr>
          <w:rFonts w:asciiTheme="minorEastAsia" w:hAnsiTheme="minorEastAsia" w:hint="eastAsia"/>
          <w:szCs w:val="21"/>
        </w:rPr>
        <w:t>（路面状態が圧雪状況）</w:t>
      </w:r>
      <w:r w:rsidR="00B27387" w:rsidRPr="006351DA">
        <w:rPr>
          <w:rFonts w:asciiTheme="minorEastAsia" w:hAnsiTheme="minorEastAsia" w:hint="eastAsia"/>
          <w:szCs w:val="21"/>
        </w:rPr>
        <w:t>でも</w:t>
      </w:r>
      <w:r w:rsidRPr="006351DA">
        <w:rPr>
          <w:rFonts w:asciiTheme="minorEastAsia" w:hAnsiTheme="minorEastAsia" w:hint="eastAsia"/>
          <w:szCs w:val="21"/>
        </w:rPr>
        <w:t>検知</w:t>
      </w:r>
      <w:r w:rsidR="00B27387" w:rsidRPr="006351DA">
        <w:rPr>
          <w:rFonts w:asciiTheme="minorEastAsia" w:hAnsiTheme="minorEastAsia" w:hint="eastAsia"/>
          <w:szCs w:val="21"/>
        </w:rPr>
        <w:t>精度が高い</w:t>
      </w:r>
      <w:r w:rsidRPr="006351DA">
        <w:rPr>
          <w:rFonts w:asciiTheme="minorEastAsia" w:hAnsiTheme="minorEastAsia" w:hint="eastAsia"/>
          <w:szCs w:val="21"/>
        </w:rPr>
        <w:t>こと。</w:t>
      </w:r>
    </w:p>
    <w:p w:rsidR="00297A67" w:rsidRPr="006351DA" w:rsidRDefault="00994C80" w:rsidP="009010DC">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形状が小さい（３０センチ程度）</w:t>
      </w:r>
      <w:r w:rsidR="00297A67" w:rsidRPr="006351DA">
        <w:rPr>
          <w:rFonts w:asciiTheme="minorEastAsia" w:hAnsiTheme="minorEastAsia" w:hint="eastAsia"/>
          <w:szCs w:val="21"/>
        </w:rPr>
        <w:t>落下物の検知ができること。</w:t>
      </w:r>
    </w:p>
    <w:p w:rsidR="0082756C" w:rsidRPr="006351DA" w:rsidRDefault="00D625CB" w:rsidP="0082756C">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３車線以上でも検知ができること</w:t>
      </w:r>
      <w:r w:rsidR="00297A67" w:rsidRPr="006351DA">
        <w:rPr>
          <w:rFonts w:asciiTheme="minorEastAsia" w:hAnsiTheme="minorEastAsia" w:hint="eastAsia"/>
          <w:szCs w:val="21"/>
        </w:rPr>
        <w:t>。</w:t>
      </w:r>
    </w:p>
    <w:p w:rsidR="0082756C" w:rsidRPr="006351DA" w:rsidRDefault="0082756C" w:rsidP="0082756C">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対面通行区間において、双方向の検知ができること。</w:t>
      </w:r>
    </w:p>
    <w:p w:rsidR="00297A67" w:rsidRPr="006351DA" w:rsidRDefault="00297A67" w:rsidP="009010DC">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監視範囲が</w:t>
      </w:r>
      <w:r w:rsidR="00B27387" w:rsidRPr="006351DA">
        <w:rPr>
          <w:rFonts w:asciiTheme="minorEastAsia" w:hAnsiTheme="minorEastAsia" w:hint="eastAsia"/>
          <w:szCs w:val="21"/>
        </w:rPr>
        <w:t>広範囲（</w:t>
      </w:r>
      <w:r w:rsidRPr="006351DA">
        <w:rPr>
          <w:rFonts w:asciiTheme="minorEastAsia" w:hAnsiTheme="minorEastAsia" w:hint="eastAsia"/>
          <w:szCs w:val="21"/>
        </w:rPr>
        <w:t>２００ｍ以上</w:t>
      </w:r>
      <w:r w:rsidR="00B27387" w:rsidRPr="006351DA">
        <w:rPr>
          <w:rFonts w:asciiTheme="minorEastAsia" w:hAnsiTheme="minorEastAsia" w:hint="eastAsia"/>
          <w:szCs w:val="21"/>
        </w:rPr>
        <w:t>）</w:t>
      </w:r>
      <w:r w:rsidRPr="006351DA">
        <w:rPr>
          <w:rFonts w:asciiTheme="minorEastAsia" w:hAnsiTheme="minorEastAsia" w:hint="eastAsia"/>
          <w:szCs w:val="21"/>
        </w:rPr>
        <w:t>であること。</w:t>
      </w:r>
    </w:p>
    <w:p w:rsidR="0082756C" w:rsidRPr="006351DA" w:rsidRDefault="0082756C" w:rsidP="009E77F6">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異常事象の</w:t>
      </w:r>
      <w:r w:rsidR="005717C1" w:rsidRPr="006351DA">
        <w:rPr>
          <w:rFonts w:asciiTheme="minorEastAsia" w:hAnsiTheme="minorEastAsia" w:hint="eastAsia"/>
          <w:szCs w:val="21"/>
        </w:rPr>
        <w:t>見逃し</w:t>
      </w:r>
      <w:r w:rsidR="00ED4C69" w:rsidRPr="006351DA">
        <w:rPr>
          <w:rFonts w:asciiTheme="minorEastAsia" w:hAnsiTheme="minorEastAsia" w:hint="eastAsia"/>
          <w:szCs w:val="21"/>
        </w:rPr>
        <w:t>がないこと</w:t>
      </w:r>
      <w:r w:rsidR="009E77F6" w:rsidRPr="006351DA">
        <w:rPr>
          <w:rFonts w:asciiTheme="minorEastAsia" w:hAnsiTheme="minorEastAsia" w:hint="eastAsia"/>
          <w:szCs w:val="21"/>
        </w:rPr>
        <w:t>。</w:t>
      </w:r>
      <w:r w:rsidR="005717C1" w:rsidRPr="006351DA">
        <w:rPr>
          <w:rFonts w:asciiTheme="minorEastAsia" w:hAnsiTheme="minorEastAsia" w:hint="eastAsia"/>
          <w:szCs w:val="21"/>
        </w:rPr>
        <w:t>ただし、異常事象</w:t>
      </w:r>
      <w:r w:rsidR="001E53AC" w:rsidRPr="006351DA">
        <w:rPr>
          <w:rFonts w:asciiTheme="minorEastAsia" w:hAnsiTheme="minorEastAsia" w:hint="eastAsia"/>
          <w:szCs w:val="21"/>
        </w:rPr>
        <w:t>と</w:t>
      </w:r>
      <w:r w:rsidR="005717C1" w:rsidRPr="006351DA">
        <w:rPr>
          <w:rFonts w:asciiTheme="minorEastAsia" w:hAnsiTheme="minorEastAsia" w:hint="eastAsia"/>
          <w:szCs w:val="21"/>
        </w:rPr>
        <w:t>疑わしい事象を異常事象として検知することは許容します。また、従来技術では上記を満足していなくとも、検知</w:t>
      </w:r>
      <w:r w:rsidR="009E77F6" w:rsidRPr="006351DA">
        <w:rPr>
          <w:rFonts w:asciiTheme="minorEastAsia" w:hAnsiTheme="minorEastAsia" w:hint="eastAsia"/>
          <w:szCs w:val="21"/>
        </w:rPr>
        <w:t>の向上が見込まれる改良・追加技術があれば要件を満たしているものとします。</w:t>
      </w:r>
    </w:p>
    <w:p w:rsidR="00D23697" w:rsidRPr="006351DA" w:rsidRDefault="00D23697" w:rsidP="009E77F6">
      <w:pPr>
        <w:pStyle w:val="ad"/>
        <w:numPr>
          <w:ilvl w:val="0"/>
          <w:numId w:val="33"/>
        </w:numPr>
        <w:ind w:leftChars="0"/>
        <w:rPr>
          <w:rFonts w:asciiTheme="minorEastAsia" w:hAnsiTheme="minorEastAsia"/>
          <w:szCs w:val="21"/>
        </w:rPr>
      </w:pPr>
      <w:r w:rsidRPr="006351DA">
        <w:rPr>
          <w:rFonts w:asciiTheme="minorEastAsia" w:hAnsiTheme="minorEastAsia" w:hint="eastAsia"/>
          <w:szCs w:val="21"/>
        </w:rPr>
        <w:t>必要に応じてソフトウェアのバージョンアップが出来ること。また、</w:t>
      </w:r>
      <w:r w:rsidR="00C06D59">
        <w:rPr>
          <w:rFonts w:asciiTheme="minorEastAsia" w:hAnsiTheme="minorEastAsia" w:hint="eastAsia"/>
          <w:szCs w:val="21"/>
        </w:rPr>
        <w:t>ＣＣＴＶ</w:t>
      </w:r>
      <w:r w:rsidRPr="006351DA">
        <w:rPr>
          <w:rFonts w:asciiTheme="minorEastAsia" w:hAnsiTheme="minorEastAsia" w:hint="eastAsia"/>
          <w:szCs w:val="21"/>
        </w:rPr>
        <w:t>カメラ組み込みの場合は、遠隔にてバージョンアップが可能なこと。</w:t>
      </w:r>
    </w:p>
    <w:p w:rsidR="004E2199" w:rsidRPr="006351DA" w:rsidRDefault="004E2199" w:rsidP="004E2199">
      <w:pPr>
        <w:ind w:leftChars="200" w:left="630" w:hangingChars="100" w:hanging="210"/>
        <w:rPr>
          <w:rFonts w:asciiTheme="minorEastAsia" w:hAnsiTheme="minorEastAsia"/>
          <w:szCs w:val="21"/>
        </w:rPr>
      </w:pPr>
    </w:p>
    <w:p w:rsidR="004671CA" w:rsidRPr="006351DA" w:rsidRDefault="009E77F6" w:rsidP="004671CA">
      <w:pPr>
        <w:ind w:firstLineChars="100" w:firstLine="211"/>
        <w:rPr>
          <w:rFonts w:asciiTheme="minorEastAsia" w:hAnsiTheme="minorEastAsia"/>
          <w:b/>
          <w:szCs w:val="21"/>
        </w:rPr>
      </w:pPr>
      <w:r w:rsidRPr="006351DA">
        <w:rPr>
          <w:rFonts w:asciiTheme="minorEastAsia" w:hAnsiTheme="minorEastAsia" w:hint="eastAsia"/>
          <w:b/>
          <w:szCs w:val="21"/>
        </w:rPr>
        <w:t>（４）</w:t>
      </w:r>
      <w:r w:rsidR="004671CA" w:rsidRPr="006351DA">
        <w:rPr>
          <w:rFonts w:asciiTheme="minorEastAsia" w:hAnsiTheme="minorEastAsia" w:hint="eastAsia"/>
          <w:b/>
          <w:szCs w:val="21"/>
        </w:rPr>
        <w:t>性能の向上を高める機能の提案</w:t>
      </w:r>
      <w:r w:rsidR="00FF6D51">
        <w:rPr>
          <w:rFonts w:asciiTheme="minorEastAsia" w:hAnsiTheme="minorEastAsia" w:hint="eastAsia"/>
          <w:b/>
          <w:szCs w:val="21"/>
        </w:rPr>
        <w:t>（選定において</w:t>
      </w:r>
      <w:r w:rsidR="00C83169">
        <w:rPr>
          <w:rFonts w:asciiTheme="minorEastAsia" w:hAnsiTheme="minorEastAsia" w:hint="eastAsia"/>
          <w:b/>
          <w:szCs w:val="21"/>
        </w:rPr>
        <w:t>加点となる技術②）</w:t>
      </w:r>
    </w:p>
    <w:p w:rsidR="009010DC" w:rsidRPr="006351DA" w:rsidRDefault="0001029F" w:rsidP="000D0E1B">
      <w:pPr>
        <w:ind w:firstLineChars="100" w:firstLine="210"/>
        <w:rPr>
          <w:rFonts w:asciiTheme="minorEastAsia" w:hAnsiTheme="minorEastAsia"/>
          <w:szCs w:val="21"/>
        </w:rPr>
      </w:pPr>
      <w:r w:rsidRPr="006351DA">
        <w:rPr>
          <w:rFonts w:asciiTheme="minorEastAsia" w:hAnsiTheme="minorEastAsia" w:hint="eastAsia"/>
          <w:szCs w:val="21"/>
        </w:rPr>
        <w:t>機械学習や深層学習を用いて、通常時・降雨・</w:t>
      </w:r>
      <w:r w:rsidR="00D625CB" w:rsidRPr="006351DA">
        <w:rPr>
          <w:rFonts w:asciiTheme="minorEastAsia" w:hAnsiTheme="minorEastAsia" w:hint="eastAsia"/>
          <w:szCs w:val="21"/>
        </w:rPr>
        <w:t>夜間環境</w:t>
      </w:r>
      <w:r w:rsidRPr="006351DA">
        <w:rPr>
          <w:rFonts w:asciiTheme="minorEastAsia" w:hAnsiTheme="minorEastAsia" w:hint="eastAsia"/>
          <w:szCs w:val="21"/>
        </w:rPr>
        <w:t>での</w:t>
      </w:r>
      <w:r w:rsidR="004671CA" w:rsidRPr="006351DA">
        <w:rPr>
          <w:rFonts w:asciiTheme="minorEastAsia" w:hAnsiTheme="minorEastAsia" w:hint="eastAsia"/>
          <w:szCs w:val="21"/>
        </w:rPr>
        <w:t>検知精度を高める機能の提案を求めます。</w:t>
      </w:r>
    </w:p>
    <w:p w:rsidR="0082756C" w:rsidRPr="006351DA" w:rsidRDefault="0082756C" w:rsidP="0082756C">
      <w:pPr>
        <w:rPr>
          <w:rFonts w:asciiTheme="minorEastAsia" w:hAnsiTheme="minorEastAsia"/>
          <w:sz w:val="18"/>
          <w:szCs w:val="18"/>
        </w:rPr>
      </w:pPr>
    </w:p>
    <w:p w:rsidR="0082756C" w:rsidRPr="006351DA" w:rsidRDefault="0082756C" w:rsidP="0082756C">
      <w:pPr>
        <w:ind w:firstLineChars="100" w:firstLine="211"/>
        <w:rPr>
          <w:rFonts w:asciiTheme="minorEastAsia" w:hAnsiTheme="minorEastAsia"/>
          <w:b/>
          <w:szCs w:val="21"/>
        </w:rPr>
      </w:pPr>
      <w:r w:rsidRPr="006351DA">
        <w:rPr>
          <w:rFonts w:asciiTheme="minorEastAsia" w:hAnsiTheme="minorEastAsia" w:hint="eastAsia"/>
          <w:b/>
          <w:szCs w:val="21"/>
        </w:rPr>
        <w:t>（５）将来の発展性</w:t>
      </w:r>
      <w:r w:rsidR="009E77F6" w:rsidRPr="006351DA">
        <w:rPr>
          <w:rFonts w:asciiTheme="minorEastAsia" w:hAnsiTheme="minorEastAsia" w:hint="eastAsia"/>
          <w:b/>
          <w:szCs w:val="21"/>
        </w:rPr>
        <w:t>に関する提案</w:t>
      </w:r>
      <w:r w:rsidR="00FF6D51">
        <w:rPr>
          <w:rFonts w:asciiTheme="minorEastAsia" w:hAnsiTheme="minorEastAsia" w:hint="eastAsia"/>
          <w:b/>
          <w:szCs w:val="21"/>
        </w:rPr>
        <w:t>（選定において</w:t>
      </w:r>
      <w:r w:rsidR="00C83169">
        <w:rPr>
          <w:rFonts w:asciiTheme="minorEastAsia" w:hAnsiTheme="minorEastAsia" w:hint="eastAsia"/>
          <w:b/>
          <w:szCs w:val="21"/>
        </w:rPr>
        <w:t>加点となる技術③）</w:t>
      </w:r>
    </w:p>
    <w:p w:rsidR="0082756C" w:rsidRDefault="009E77F6" w:rsidP="0082756C">
      <w:pPr>
        <w:ind w:firstLineChars="100" w:firstLine="210"/>
        <w:rPr>
          <w:rFonts w:asciiTheme="minorEastAsia" w:hAnsiTheme="minorEastAsia"/>
          <w:szCs w:val="21"/>
        </w:rPr>
      </w:pPr>
      <w:r w:rsidRPr="006351DA">
        <w:rPr>
          <w:rFonts w:asciiTheme="minorEastAsia" w:hAnsiTheme="minorEastAsia" w:hint="eastAsia"/>
          <w:szCs w:val="21"/>
        </w:rPr>
        <w:t>交通流に関する異常事象の検知だけでなく、道路の変状（例えばポットホール、倒木、段差など）を検知できる機能の提案を求めます。</w:t>
      </w:r>
    </w:p>
    <w:p w:rsidR="00E97928" w:rsidRPr="006351DA" w:rsidRDefault="00E97928" w:rsidP="0082756C">
      <w:pPr>
        <w:ind w:firstLineChars="100" w:firstLine="210"/>
        <w:rPr>
          <w:rFonts w:asciiTheme="minorEastAsia" w:hAnsiTheme="minorEastAsia" w:hint="eastAsia"/>
          <w:szCs w:val="21"/>
        </w:rPr>
      </w:pPr>
    </w:p>
    <w:p w:rsidR="009010DC" w:rsidRPr="006351DA" w:rsidRDefault="0082756C" w:rsidP="0082756C">
      <w:pPr>
        <w:ind w:firstLineChars="100" w:firstLine="211"/>
        <w:rPr>
          <w:rFonts w:asciiTheme="minorEastAsia" w:hAnsiTheme="minorEastAsia"/>
          <w:b/>
          <w:szCs w:val="21"/>
        </w:rPr>
      </w:pPr>
      <w:r w:rsidRPr="006351DA">
        <w:rPr>
          <w:rFonts w:asciiTheme="minorEastAsia" w:hAnsiTheme="minorEastAsia" w:hint="eastAsia"/>
          <w:b/>
          <w:szCs w:val="21"/>
        </w:rPr>
        <w:t>（６</w:t>
      </w:r>
      <w:r w:rsidR="009671A6" w:rsidRPr="006351DA">
        <w:rPr>
          <w:rFonts w:asciiTheme="minorEastAsia" w:hAnsiTheme="minorEastAsia" w:hint="eastAsia"/>
          <w:b/>
          <w:szCs w:val="21"/>
        </w:rPr>
        <w:t>）</w:t>
      </w:r>
      <w:r w:rsidR="00C06D59">
        <w:rPr>
          <w:rFonts w:asciiTheme="minorEastAsia" w:hAnsiTheme="minorEastAsia" w:hint="eastAsia"/>
          <w:b/>
          <w:szCs w:val="21"/>
        </w:rPr>
        <w:t>ＣＣＴＶ</w:t>
      </w:r>
      <w:r w:rsidR="009671A6" w:rsidRPr="006351DA">
        <w:rPr>
          <w:rFonts w:asciiTheme="minorEastAsia" w:hAnsiTheme="minorEastAsia" w:hint="eastAsia"/>
          <w:b/>
          <w:szCs w:val="21"/>
        </w:rPr>
        <w:t>カメラの仕様</w:t>
      </w:r>
    </w:p>
    <w:p w:rsidR="0082756C" w:rsidRPr="006351DA" w:rsidRDefault="009671A6" w:rsidP="0082756C">
      <w:pPr>
        <w:rPr>
          <w:rFonts w:asciiTheme="minorEastAsia" w:hAnsiTheme="minorEastAsia"/>
          <w:szCs w:val="21"/>
        </w:rPr>
      </w:pPr>
      <w:r w:rsidRPr="006351DA">
        <w:rPr>
          <w:rFonts w:asciiTheme="minorEastAsia" w:hAnsiTheme="minorEastAsia" w:hint="eastAsia"/>
          <w:b/>
          <w:szCs w:val="21"/>
        </w:rPr>
        <w:t xml:space="preserve">　</w:t>
      </w:r>
      <w:r w:rsidRPr="006351DA">
        <w:rPr>
          <w:rFonts w:asciiTheme="minorEastAsia" w:hAnsiTheme="minorEastAsia" w:hint="eastAsia"/>
          <w:szCs w:val="21"/>
        </w:rPr>
        <w:t>「適用する</w:t>
      </w:r>
      <w:r w:rsidR="00C06D59">
        <w:rPr>
          <w:rFonts w:asciiTheme="minorEastAsia" w:hAnsiTheme="minorEastAsia" w:hint="eastAsia"/>
          <w:szCs w:val="21"/>
        </w:rPr>
        <w:t>ＣＣＴＶ</w:t>
      </w:r>
      <w:r w:rsidRPr="006351DA">
        <w:rPr>
          <w:rFonts w:asciiTheme="minorEastAsia" w:hAnsiTheme="minorEastAsia" w:hint="eastAsia"/>
          <w:szCs w:val="21"/>
        </w:rPr>
        <w:t>カメラの仕様」を別紙－１に示す。</w:t>
      </w:r>
    </w:p>
    <w:p w:rsidR="009E0EDF" w:rsidRPr="006351DA" w:rsidRDefault="009E0EDF" w:rsidP="0082756C">
      <w:pPr>
        <w:rPr>
          <w:rFonts w:asciiTheme="minorEastAsia" w:hAnsiTheme="minorEastAsia"/>
          <w:szCs w:val="21"/>
        </w:rPr>
      </w:pPr>
    </w:p>
    <w:p w:rsidR="003301A4" w:rsidRPr="006351DA" w:rsidRDefault="0082756C" w:rsidP="0082756C">
      <w:pPr>
        <w:ind w:firstLineChars="100" w:firstLine="211"/>
        <w:rPr>
          <w:rFonts w:asciiTheme="minorEastAsia" w:hAnsiTheme="minorEastAsia"/>
          <w:szCs w:val="21"/>
        </w:rPr>
      </w:pPr>
      <w:r w:rsidRPr="006351DA">
        <w:rPr>
          <w:rFonts w:asciiTheme="minorEastAsia" w:hAnsiTheme="minorEastAsia" w:hint="eastAsia"/>
          <w:b/>
          <w:szCs w:val="21"/>
        </w:rPr>
        <w:t>（７</w:t>
      </w:r>
      <w:r w:rsidR="003301A4" w:rsidRPr="006351DA">
        <w:rPr>
          <w:rFonts w:asciiTheme="minorEastAsia" w:hAnsiTheme="minorEastAsia" w:hint="eastAsia"/>
          <w:b/>
          <w:szCs w:val="21"/>
        </w:rPr>
        <w:t>）応募技術の条件等</w:t>
      </w:r>
    </w:p>
    <w:p w:rsidR="003301A4" w:rsidRPr="006351DA" w:rsidRDefault="003301A4" w:rsidP="00735DEC">
      <w:pPr>
        <w:ind w:firstLineChars="100" w:firstLine="211"/>
        <w:rPr>
          <w:rFonts w:asciiTheme="minorEastAsia" w:hAnsiTheme="minorEastAsia"/>
          <w:szCs w:val="21"/>
        </w:rPr>
      </w:pPr>
      <w:r w:rsidRPr="006351DA">
        <w:rPr>
          <w:rFonts w:asciiTheme="minorEastAsia" w:hAnsiTheme="minorEastAsia" w:hint="eastAsia"/>
          <w:b/>
          <w:szCs w:val="21"/>
        </w:rPr>
        <w:t xml:space="preserve">　</w:t>
      </w:r>
      <w:r w:rsidRPr="006351DA">
        <w:rPr>
          <w:rFonts w:asciiTheme="minorEastAsia" w:hAnsiTheme="minorEastAsia" w:hint="eastAsia"/>
          <w:szCs w:val="21"/>
        </w:rPr>
        <w:t>応募技術に関しては、以下の条件を満たすものとします。</w:t>
      </w:r>
    </w:p>
    <w:p w:rsidR="003301A4" w:rsidRPr="006351DA" w:rsidRDefault="00735DEC" w:rsidP="003301A4">
      <w:pPr>
        <w:ind w:firstLineChars="100" w:firstLine="210"/>
        <w:rPr>
          <w:rFonts w:asciiTheme="minorEastAsia" w:hAnsiTheme="minorEastAsia"/>
          <w:szCs w:val="21"/>
        </w:rPr>
      </w:pPr>
      <w:r w:rsidRPr="006351DA">
        <w:rPr>
          <w:rFonts w:asciiTheme="minorEastAsia" w:hAnsiTheme="minorEastAsia" w:hint="eastAsia"/>
          <w:szCs w:val="21"/>
        </w:rPr>
        <w:t>１</w:t>
      </w:r>
      <w:r w:rsidR="003301A4" w:rsidRPr="006351DA">
        <w:rPr>
          <w:rFonts w:asciiTheme="minorEastAsia" w:hAnsiTheme="minorEastAsia" w:hint="eastAsia"/>
          <w:szCs w:val="21"/>
        </w:rPr>
        <w:t>）応募技術を現場検証する上で、関係する法令に適合していること。</w:t>
      </w:r>
    </w:p>
    <w:p w:rsidR="006A32E7" w:rsidRPr="006351DA" w:rsidRDefault="00735DEC" w:rsidP="00136037">
      <w:pPr>
        <w:ind w:leftChars="100" w:left="630" w:hangingChars="200" w:hanging="420"/>
        <w:rPr>
          <w:rFonts w:asciiTheme="minorEastAsia" w:hAnsiTheme="minorEastAsia"/>
          <w:szCs w:val="21"/>
        </w:rPr>
      </w:pPr>
      <w:r w:rsidRPr="006351DA">
        <w:rPr>
          <w:rFonts w:asciiTheme="minorEastAsia" w:hAnsiTheme="minorEastAsia" w:hint="eastAsia"/>
          <w:szCs w:val="21"/>
        </w:rPr>
        <w:t>２</w:t>
      </w:r>
      <w:r w:rsidR="0001029F" w:rsidRPr="006351DA">
        <w:rPr>
          <w:rFonts w:asciiTheme="minorEastAsia" w:hAnsiTheme="minorEastAsia" w:hint="eastAsia"/>
          <w:szCs w:val="21"/>
        </w:rPr>
        <w:t>）</w:t>
      </w:r>
      <w:r w:rsidR="009671A6" w:rsidRPr="006351DA">
        <w:rPr>
          <w:rFonts w:asciiTheme="minorEastAsia" w:hAnsiTheme="minorEastAsia" w:hint="eastAsia"/>
          <w:szCs w:val="21"/>
        </w:rPr>
        <w:t>応募技術を、本公募における実環境試験及び評価を行う場合、並びに調達手続きで活用する場合に、</w:t>
      </w:r>
      <w:r w:rsidR="006A32E7" w:rsidRPr="006351DA">
        <w:rPr>
          <w:rFonts w:asciiTheme="minorEastAsia" w:hAnsiTheme="minorEastAsia" w:hint="eastAsia"/>
          <w:szCs w:val="21"/>
        </w:rPr>
        <w:t>特許権等の権利が障害や制約にならないこと。</w:t>
      </w:r>
    </w:p>
    <w:p w:rsidR="00136037" w:rsidRPr="006351DA" w:rsidRDefault="00735DEC" w:rsidP="00271DF3">
      <w:pPr>
        <w:ind w:leftChars="100" w:left="630" w:hangingChars="200" w:hanging="420"/>
        <w:rPr>
          <w:rFonts w:asciiTheme="minorEastAsia" w:hAnsiTheme="minorEastAsia"/>
          <w:szCs w:val="21"/>
        </w:rPr>
      </w:pPr>
      <w:r w:rsidRPr="006351DA">
        <w:rPr>
          <w:rFonts w:asciiTheme="minorEastAsia" w:hAnsiTheme="minorEastAsia" w:hint="eastAsia"/>
          <w:szCs w:val="21"/>
        </w:rPr>
        <w:t>３</w:t>
      </w:r>
      <w:r w:rsidR="006A32E7" w:rsidRPr="006351DA">
        <w:rPr>
          <w:rFonts w:asciiTheme="minorEastAsia" w:hAnsiTheme="minorEastAsia" w:hint="eastAsia"/>
          <w:szCs w:val="21"/>
        </w:rPr>
        <w:t>）別途定める検証項目において応募者自らが検証を実施することができること。</w:t>
      </w:r>
    </w:p>
    <w:p w:rsidR="00653868" w:rsidRPr="006351DA" w:rsidRDefault="00653868" w:rsidP="009E77F6">
      <w:pPr>
        <w:rPr>
          <w:rFonts w:asciiTheme="minorEastAsia" w:hAnsiTheme="minorEastAsia"/>
          <w:szCs w:val="21"/>
        </w:rPr>
      </w:pPr>
    </w:p>
    <w:p w:rsidR="00ED20AD" w:rsidRPr="006351DA" w:rsidRDefault="00ED20AD" w:rsidP="00ED20AD">
      <w:pPr>
        <w:rPr>
          <w:rFonts w:asciiTheme="minorEastAsia" w:hAnsiTheme="minorEastAsia"/>
          <w:b/>
          <w:szCs w:val="21"/>
        </w:rPr>
      </w:pPr>
      <w:r w:rsidRPr="006351DA">
        <w:rPr>
          <w:rFonts w:asciiTheme="minorEastAsia" w:hAnsiTheme="minorEastAsia" w:hint="eastAsia"/>
          <w:b/>
          <w:szCs w:val="21"/>
        </w:rPr>
        <w:t>３.</w:t>
      </w:r>
      <w:r w:rsidR="007828CB" w:rsidRPr="006351DA">
        <w:rPr>
          <w:rFonts w:asciiTheme="minorEastAsia" w:hAnsiTheme="minorEastAsia" w:hint="eastAsia"/>
          <w:b/>
          <w:szCs w:val="21"/>
        </w:rPr>
        <w:t xml:space="preserve">　</w:t>
      </w:r>
      <w:r w:rsidRPr="006351DA">
        <w:rPr>
          <w:rFonts w:asciiTheme="minorEastAsia" w:hAnsiTheme="minorEastAsia" w:hint="eastAsia"/>
          <w:b/>
          <w:szCs w:val="21"/>
        </w:rPr>
        <w:t>応募資格</w:t>
      </w:r>
    </w:p>
    <w:p w:rsidR="00EE621B" w:rsidRPr="006351DA" w:rsidRDefault="00EE621B" w:rsidP="00EE621B">
      <w:pPr>
        <w:ind w:leftChars="100" w:left="840" w:hangingChars="300" w:hanging="630"/>
        <w:rPr>
          <w:rFonts w:asciiTheme="minorEastAsia" w:hAnsiTheme="minorEastAsia"/>
          <w:szCs w:val="21"/>
        </w:rPr>
      </w:pPr>
      <w:r w:rsidRPr="006351DA">
        <w:rPr>
          <w:rFonts w:asciiTheme="minorEastAsia" w:hAnsiTheme="minorEastAsia" w:hint="eastAsia"/>
          <w:szCs w:val="21"/>
        </w:rPr>
        <w:t>応募者は、以下の条件を満たすものとします。</w:t>
      </w:r>
    </w:p>
    <w:p w:rsidR="00ED20AD" w:rsidRPr="006351DA" w:rsidRDefault="009E0EDF" w:rsidP="006C23E6">
      <w:pPr>
        <w:ind w:leftChars="155" w:left="535" w:hangingChars="100" w:hanging="210"/>
        <w:rPr>
          <w:rFonts w:asciiTheme="minorEastAsia" w:hAnsiTheme="minorEastAsia"/>
          <w:szCs w:val="21"/>
        </w:rPr>
      </w:pPr>
      <w:r w:rsidRPr="006351DA">
        <w:rPr>
          <w:rFonts w:asciiTheme="minorEastAsia" w:hAnsiTheme="minorEastAsia" w:hint="eastAsia"/>
          <w:szCs w:val="21"/>
        </w:rPr>
        <w:t>①</w:t>
      </w:r>
      <w:r w:rsidR="00ED20AD" w:rsidRPr="006351DA">
        <w:rPr>
          <w:rFonts w:asciiTheme="minorEastAsia" w:hAnsiTheme="minorEastAsia" w:hint="eastAsia"/>
          <w:szCs w:val="21"/>
        </w:rPr>
        <w:t>「</w:t>
      </w:r>
      <w:r w:rsidR="008529F2" w:rsidRPr="006351DA">
        <w:rPr>
          <w:rFonts w:asciiTheme="minorEastAsia" w:hAnsiTheme="minorEastAsia" w:hint="eastAsia"/>
          <w:szCs w:val="21"/>
        </w:rPr>
        <w:t>中日本高速道路㈱に製品を販売することが</w:t>
      </w:r>
      <w:r w:rsidR="00194813" w:rsidRPr="006351DA">
        <w:rPr>
          <w:rFonts w:asciiTheme="minorEastAsia" w:hAnsiTheme="minorEastAsia" w:hint="eastAsia"/>
          <w:szCs w:val="21"/>
        </w:rPr>
        <w:t>可能な</w:t>
      </w:r>
      <w:r w:rsidR="00ED20AD" w:rsidRPr="006351DA">
        <w:rPr>
          <w:rFonts w:asciiTheme="minorEastAsia" w:hAnsiTheme="minorEastAsia" w:hint="eastAsia"/>
          <w:szCs w:val="21"/>
        </w:rPr>
        <w:t>民間企業」または「大学等</w:t>
      </w:r>
      <w:r w:rsidR="00ED20AD" w:rsidRPr="006351DA">
        <w:rPr>
          <w:rFonts w:asciiTheme="minorEastAsia" w:hAnsiTheme="minorEastAsia" w:hint="eastAsia"/>
          <w:szCs w:val="21"/>
          <w:vertAlign w:val="superscript"/>
        </w:rPr>
        <w:t>※</w:t>
      </w:r>
      <w:r w:rsidR="00EE621B" w:rsidRPr="006351DA">
        <w:rPr>
          <w:rFonts w:asciiTheme="minorEastAsia" w:hAnsiTheme="minorEastAsia" w:hint="eastAsia"/>
          <w:szCs w:val="21"/>
          <w:vertAlign w:val="superscript"/>
        </w:rPr>
        <w:t>3</w:t>
      </w:r>
      <w:r w:rsidR="00ED20AD" w:rsidRPr="006351DA">
        <w:rPr>
          <w:rFonts w:asciiTheme="minorEastAsia" w:hAnsiTheme="minorEastAsia" w:hint="eastAsia"/>
          <w:szCs w:val="21"/>
        </w:rPr>
        <w:t>」であること（ただし、</w:t>
      </w:r>
      <w:r w:rsidR="00EE621B" w:rsidRPr="006351DA">
        <w:rPr>
          <w:rFonts w:asciiTheme="minorEastAsia" w:hAnsiTheme="minorEastAsia" w:hint="eastAsia"/>
          <w:szCs w:val="21"/>
        </w:rPr>
        <w:t>「大学等」については、</w:t>
      </w:r>
      <w:r w:rsidR="00194813" w:rsidRPr="006351DA">
        <w:rPr>
          <w:rFonts w:asciiTheme="minorEastAsia" w:hAnsiTheme="minorEastAsia" w:hint="eastAsia"/>
          <w:szCs w:val="21"/>
        </w:rPr>
        <w:t>中日本高速道路㈱に製品を販売することが可能な</w:t>
      </w:r>
      <w:r w:rsidR="00ED20AD" w:rsidRPr="006351DA">
        <w:rPr>
          <w:rFonts w:asciiTheme="minorEastAsia" w:hAnsiTheme="minorEastAsia" w:hint="eastAsia"/>
          <w:szCs w:val="21"/>
        </w:rPr>
        <w:t>民間企業と共同開発している場合に限る）。</w:t>
      </w:r>
    </w:p>
    <w:p w:rsidR="00066B1E" w:rsidRPr="006351DA" w:rsidRDefault="00ED20AD" w:rsidP="00ED20AD">
      <w:pPr>
        <w:ind w:leftChars="557" w:left="1170"/>
        <w:rPr>
          <w:rFonts w:asciiTheme="minorEastAsia" w:hAnsiTheme="minorEastAsia"/>
          <w:sz w:val="18"/>
          <w:szCs w:val="18"/>
        </w:rPr>
      </w:pPr>
      <w:r w:rsidRPr="006351DA">
        <w:rPr>
          <w:rFonts w:asciiTheme="minorEastAsia" w:hAnsiTheme="minorEastAsia" w:hint="eastAsia"/>
          <w:sz w:val="18"/>
          <w:szCs w:val="18"/>
        </w:rPr>
        <w:t>※</w:t>
      </w:r>
      <w:r w:rsidR="00EE621B" w:rsidRPr="006351DA">
        <w:rPr>
          <w:rFonts w:asciiTheme="minorEastAsia" w:hAnsiTheme="minorEastAsia" w:hint="eastAsia"/>
          <w:sz w:val="18"/>
          <w:szCs w:val="18"/>
        </w:rPr>
        <w:t>3</w:t>
      </w:r>
      <w:r w:rsidRPr="006351DA">
        <w:rPr>
          <w:rFonts w:asciiTheme="minorEastAsia" w:hAnsiTheme="minorEastAsia" w:hint="eastAsia"/>
          <w:sz w:val="18"/>
          <w:szCs w:val="18"/>
        </w:rPr>
        <w:t>大学等とは、</w:t>
      </w:r>
      <w:r w:rsidR="00066B1E" w:rsidRPr="006351DA">
        <w:rPr>
          <w:rFonts w:asciiTheme="minorEastAsia" w:hAnsiTheme="minorEastAsia" w:hint="eastAsia"/>
          <w:sz w:val="18"/>
          <w:szCs w:val="18"/>
        </w:rPr>
        <w:t>学校教育法（昭和22年法律第26号）に基づく大学</w:t>
      </w:r>
      <w:r w:rsidRPr="006351DA">
        <w:rPr>
          <w:rFonts w:asciiTheme="minorEastAsia" w:hAnsiTheme="minorEastAsia" w:hint="eastAsia"/>
          <w:sz w:val="18"/>
          <w:szCs w:val="18"/>
        </w:rPr>
        <w:t>、国立試験研究機関、公立試験研究</w:t>
      </w:r>
    </w:p>
    <w:p w:rsidR="001C4808" w:rsidRPr="006351DA" w:rsidRDefault="00ED20AD">
      <w:pPr>
        <w:ind w:leftChars="557" w:left="1170" w:firstLineChars="100" w:firstLine="180"/>
        <w:rPr>
          <w:rFonts w:asciiTheme="minorEastAsia" w:hAnsiTheme="minorEastAsia"/>
          <w:sz w:val="18"/>
          <w:szCs w:val="18"/>
        </w:rPr>
      </w:pPr>
      <w:r w:rsidRPr="006351DA">
        <w:rPr>
          <w:rFonts w:asciiTheme="minorEastAsia" w:hAnsiTheme="minorEastAsia" w:hint="eastAsia"/>
          <w:sz w:val="18"/>
          <w:szCs w:val="18"/>
        </w:rPr>
        <w:t>機関、特殊法人、国立研究開発法人、社団法人、研究組合等をいいます。</w:t>
      </w:r>
    </w:p>
    <w:p w:rsidR="00ED20AD" w:rsidRPr="006351DA" w:rsidRDefault="009E0EDF" w:rsidP="00EE621B">
      <w:pPr>
        <w:ind w:leftChars="180" w:left="588" w:hangingChars="100" w:hanging="210"/>
        <w:rPr>
          <w:rFonts w:asciiTheme="minorEastAsia" w:hAnsiTheme="minorEastAsia"/>
          <w:szCs w:val="21"/>
        </w:rPr>
      </w:pPr>
      <w:r w:rsidRPr="006351DA">
        <w:rPr>
          <w:rFonts w:asciiTheme="minorEastAsia" w:hAnsiTheme="minorEastAsia" w:hint="eastAsia"/>
          <w:szCs w:val="21"/>
        </w:rPr>
        <w:t>②</w:t>
      </w:r>
      <w:r w:rsidR="00EE621B" w:rsidRPr="006351DA">
        <w:rPr>
          <w:rFonts w:asciiTheme="minorEastAsia" w:hAnsiTheme="minorEastAsia" w:hint="eastAsia"/>
          <w:szCs w:val="21"/>
        </w:rPr>
        <w:t>中日本高速道路株式会社契約規則（平成</w:t>
      </w:r>
      <w:r w:rsidR="006C23E6" w:rsidRPr="006351DA">
        <w:rPr>
          <w:rFonts w:asciiTheme="minorEastAsia" w:hAnsiTheme="minorEastAsia" w:hint="eastAsia"/>
          <w:szCs w:val="21"/>
        </w:rPr>
        <w:t>１８</w:t>
      </w:r>
      <w:r w:rsidR="00EE621B" w:rsidRPr="006351DA">
        <w:rPr>
          <w:rFonts w:asciiTheme="minorEastAsia" w:hAnsiTheme="minorEastAsia" w:hint="eastAsia"/>
          <w:szCs w:val="21"/>
        </w:rPr>
        <w:t>年中日本高速道路株式会社</w:t>
      </w:r>
      <w:r w:rsidR="006C23E6" w:rsidRPr="006351DA">
        <w:rPr>
          <w:rFonts w:asciiTheme="minorEastAsia" w:hAnsiTheme="minorEastAsia" w:hint="eastAsia"/>
          <w:szCs w:val="21"/>
        </w:rPr>
        <w:t>規程</w:t>
      </w:r>
      <w:r w:rsidR="00EE621B" w:rsidRPr="006351DA">
        <w:rPr>
          <w:rFonts w:asciiTheme="minorEastAsia" w:hAnsiTheme="minorEastAsia" w:hint="eastAsia"/>
          <w:szCs w:val="21"/>
        </w:rPr>
        <w:t>第２５号）第</w:t>
      </w:r>
      <w:r w:rsidR="006C23E6" w:rsidRPr="006351DA">
        <w:rPr>
          <w:rFonts w:asciiTheme="minorEastAsia" w:hAnsiTheme="minorEastAsia" w:hint="eastAsia"/>
          <w:szCs w:val="21"/>
        </w:rPr>
        <w:t>１１</w:t>
      </w:r>
      <w:r w:rsidR="00271DF3" w:rsidRPr="006351DA">
        <w:rPr>
          <w:rFonts w:asciiTheme="minorEastAsia" w:hAnsiTheme="minorEastAsia" w:hint="eastAsia"/>
          <w:szCs w:val="21"/>
        </w:rPr>
        <w:t>条</w:t>
      </w:r>
      <w:r w:rsidR="00ED20AD" w:rsidRPr="006351DA">
        <w:rPr>
          <w:rFonts w:asciiTheme="minorEastAsia" w:hAnsiTheme="minorEastAsia" w:hint="eastAsia"/>
          <w:szCs w:val="21"/>
        </w:rPr>
        <w:t>の規定に該当しない者であること。</w:t>
      </w:r>
    </w:p>
    <w:p w:rsidR="00ED20AD" w:rsidRPr="006351DA" w:rsidRDefault="009E0EDF" w:rsidP="006C23E6">
      <w:pPr>
        <w:ind w:leftChars="180" w:left="588" w:hangingChars="100" w:hanging="210"/>
        <w:rPr>
          <w:rFonts w:asciiTheme="minorEastAsia" w:hAnsiTheme="minorEastAsia"/>
          <w:szCs w:val="21"/>
        </w:rPr>
      </w:pPr>
      <w:r w:rsidRPr="006351DA">
        <w:rPr>
          <w:rFonts w:asciiTheme="minorEastAsia" w:hAnsiTheme="minorEastAsia" w:hint="eastAsia"/>
          <w:szCs w:val="21"/>
        </w:rPr>
        <w:t>③</w:t>
      </w:r>
      <w:r w:rsidR="00271DF3" w:rsidRPr="006351DA">
        <w:rPr>
          <w:rFonts w:asciiTheme="minorEastAsia" w:hAnsiTheme="minorEastAsia" w:hint="eastAsia"/>
          <w:szCs w:val="21"/>
        </w:rPr>
        <w:t>技術提案書の提出時に、中日本高速道路株式会社</w:t>
      </w:r>
      <w:r w:rsidR="006C23E6" w:rsidRPr="006351DA">
        <w:rPr>
          <w:rFonts w:asciiTheme="minorEastAsia" w:hAnsiTheme="minorEastAsia" w:hint="eastAsia"/>
          <w:szCs w:val="21"/>
        </w:rPr>
        <w:t>から</w:t>
      </w:r>
      <w:r w:rsidR="00ED20AD" w:rsidRPr="006351DA">
        <w:rPr>
          <w:rFonts w:asciiTheme="minorEastAsia" w:hAnsiTheme="minorEastAsia" w:hint="eastAsia"/>
          <w:szCs w:val="21"/>
        </w:rPr>
        <w:t>指名停止を受けていないこと。</w:t>
      </w:r>
    </w:p>
    <w:p w:rsidR="009E374F" w:rsidRPr="006351DA" w:rsidRDefault="009E0EDF" w:rsidP="009010DC">
      <w:pPr>
        <w:ind w:leftChars="180" w:left="588" w:hangingChars="100" w:hanging="210"/>
        <w:rPr>
          <w:rFonts w:asciiTheme="minorEastAsia" w:hAnsiTheme="minorEastAsia"/>
          <w:szCs w:val="21"/>
        </w:rPr>
      </w:pPr>
      <w:r w:rsidRPr="006351DA">
        <w:rPr>
          <w:rFonts w:asciiTheme="minorEastAsia" w:hAnsiTheme="minorEastAsia" w:hint="eastAsia"/>
          <w:szCs w:val="21"/>
        </w:rPr>
        <w:t>④</w:t>
      </w:r>
      <w:r w:rsidR="00ED20AD" w:rsidRPr="006351DA">
        <w:rPr>
          <w:rFonts w:asciiTheme="minorEastAsia" w:hAnsiTheme="minorEastAsia" w:hint="eastAsia"/>
          <w:szCs w:val="21"/>
        </w:rPr>
        <w:t>警察当局から、暴力団員等が実質的に経営を支配する者又はこれに準ずるものとして公共工事等からの排除要請があり、当該状態が継続している者でないこと。</w:t>
      </w:r>
    </w:p>
    <w:p w:rsidR="00735DEC" w:rsidRPr="006351DA" w:rsidRDefault="00735DEC" w:rsidP="007828CB">
      <w:pPr>
        <w:rPr>
          <w:rFonts w:asciiTheme="minorEastAsia" w:hAnsiTheme="minorEastAsia"/>
          <w:b/>
          <w:szCs w:val="21"/>
        </w:rPr>
      </w:pPr>
    </w:p>
    <w:p w:rsidR="007828CB" w:rsidRPr="006351DA" w:rsidRDefault="007828CB" w:rsidP="007828CB">
      <w:pPr>
        <w:rPr>
          <w:rFonts w:asciiTheme="minorEastAsia" w:hAnsiTheme="minorEastAsia"/>
          <w:b/>
          <w:szCs w:val="21"/>
        </w:rPr>
      </w:pPr>
      <w:r w:rsidRPr="006351DA">
        <w:rPr>
          <w:rFonts w:asciiTheme="minorEastAsia" w:hAnsiTheme="minorEastAsia" w:hint="eastAsia"/>
          <w:b/>
          <w:szCs w:val="21"/>
        </w:rPr>
        <w:t>４．応募方法</w:t>
      </w:r>
    </w:p>
    <w:p w:rsidR="007828CB" w:rsidRPr="006351DA" w:rsidRDefault="009E0EDF" w:rsidP="009E0EDF">
      <w:pPr>
        <w:ind w:firstLineChars="150" w:firstLine="315"/>
        <w:rPr>
          <w:rFonts w:asciiTheme="minorEastAsia" w:hAnsiTheme="minorEastAsia"/>
          <w:szCs w:val="21"/>
        </w:rPr>
      </w:pPr>
      <w:r w:rsidRPr="006351DA">
        <w:rPr>
          <w:rFonts w:asciiTheme="minorEastAsia" w:hAnsiTheme="minorEastAsia" w:hint="eastAsia"/>
          <w:szCs w:val="21"/>
        </w:rPr>
        <w:t>①</w:t>
      </w:r>
      <w:r w:rsidR="007828CB" w:rsidRPr="006351DA">
        <w:rPr>
          <w:rFonts w:asciiTheme="minorEastAsia" w:hAnsiTheme="minorEastAsia" w:hint="eastAsia"/>
          <w:szCs w:val="21"/>
        </w:rPr>
        <w:t>資料の作成及び提出</w:t>
      </w:r>
    </w:p>
    <w:p w:rsidR="007828CB" w:rsidRPr="006351DA" w:rsidRDefault="007828CB" w:rsidP="007828CB">
      <w:pPr>
        <w:rPr>
          <w:rFonts w:asciiTheme="minorEastAsia" w:hAnsiTheme="minorEastAsia"/>
          <w:szCs w:val="21"/>
        </w:rPr>
      </w:pPr>
      <w:r w:rsidRPr="006351DA">
        <w:rPr>
          <w:rFonts w:asciiTheme="minorEastAsia" w:hAnsiTheme="minorEastAsia" w:hint="eastAsia"/>
          <w:szCs w:val="21"/>
        </w:rPr>
        <w:t xml:space="preserve">　　応募資料は、郵送又は持参にて提出してください。</w:t>
      </w:r>
    </w:p>
    <w:p w:rsidR="007828CB" w:rsidRPr="006351DA" w:rsidRDefault="009E0EDF" w:rsidP="009E0EDF">
      <w:pPr>
        <w:ind w:firstLineChars="150" w:firstLine="315"/>
        <w:rPr>
          <w:rFonts w:asciiTheme="minorEastAsia" w:hAnsiTheme="minorEastAsia"/>
          <w:szCs w:val="21"/>
        </w:rPr>
      </w:pPr>
      <w:r w:rsidRPr="006351DA">
        <w:rPr>
          <w:rFonts w:asciiTheme="minorEastAsia" w:hAnsiTheme="minorEastAsia" w:hint="eastAsia"/>
          <w:szCs w:val="21"/>
        </w:rPr>
        <w:t>②</w:t>
      </w:r>
      <w:r w:rsidR="007828CB" w:rsidRPr="006351DA">
        <w:rPr>
          <w:rFonts w:asciiTheme="minorEastAsia" w:hAnsiTheme="minorEastAsia" w:hint="eastAsia"/>
          <w:szCs w:val="21"/>
        </w:rPr>
        <w:t>提出（郵送）先</w:t>
      </w:r>
    </w:p>
    <w:p w:rsidR="00020F09" w:rsidRPr="006351DA" w:rsidRDefault="007828CB" w:rsidP="007828CB">
      <w:pPr>
        <w:rPr>
          <w:rFonts w:asciiTheme="minorEastAsia" w:hAnsiTheme="minorEastAsia"/>
          <w:szCs w:val="21"/>
        </w:rPr>
      </w:pPr>
      <w:r w:rsidRPr="006351DA">
        <w:rPr>
          <w:rFonts w:asciiTheme="minorEastAsia" w:hAnsiTheme="minorEastAsia" w:hint="eastAsia"/>
          <w:szCs w:val="21"/>
        </w:rPr>
        <w:t xml:space="preserve">　　</w:t>
      </w:r>
      <w:r w:rsidR="00271DF3" w:rsidRPr="006351DA">
        <w:rPr>
          <w:rFonts w:asciiTheme="minorEastAsia" w:hAnsiTheme="minorEastAsia" w:hint="eastAsia"/>
          <w:szCs w:val="21"/>
        </w:rPr>
        <w:t>〒４６０</w:t>
      </w:r>
      <w:r w:rsidR="0076208A" w:rsidRPr="006351DA">
        <w:rPr>
          <w:rFonts w:asciiTheme="minorEastAsia" w:hAnsiTheme="minorEastAsia" w:hint="eastAsia"/>
          <w:szCs w:val="21"/>
        </w:rPr>
        <w:t>－０００３　名古屋市中区錦　２－１８－１９　三井住友銀行名古屋ビル</w:t>
      </w:r>
    </w:p>
    <w:p w:rsidR="0076208A" w:rsidRPr="006351DA" w:rsidRDefault="00271DF3" w:rsidP="00020F09">
      <w:pPr>
        <w:ind w:firstLineChars="200" w:firstLine="420"/>
        <w:rPr>
          <w:rFonts w:asciiTheme="minorEastAsia" w:hAnsiTheme="minorEastAsia"/>
          <w:szCs w:val="21"/>
        </w:rPr>
      </w:pPr>
      <w:r w:rsidRPr="006351DA">
        <w:rPr>
          <w:rFonts w:asciiTheme="minorEastAsia" w:hAnsiTheme="minorEastAsia" w:hint="eastAsia"/>
          <w:szCs w:val="21"/>
        </w:rPr>
        <w:t>中</w:t>
      </w:r>
      <w:r w:rsidR="0076208A" w:rsidRPr="006351DA">
        <w:rPr>
          <w:rFonts w:asciiTheme="minorEastAsia" w:hAnsiTheme="minorEastAsia" w:hint="eastAsia"/>
          <w:szCs w:val="21"/>
        </w:rPr>
        <w:t>日本高速道路株式会社　技術・建設本部　環境・技術企画部</w:t>
      </w:r>
    </w:p>
    <w:p w:rsidR="007828CB" w:rsidRPr="006351DA" w:rsidRDefault="009E77F6" w:rsidP="0076208A">
      <w:pPr>
        <w:ind w:firstLineChars="1400" w:firstLine="2940"/>
        <w:rPr>
          <w:rFonts w:asciiTheme="minorEastAsia" w:hAnsiTheme="minorEastAsia"/>
          <w:szCs w:val="21"/>
        </w:rPr>
      </w:pPr>
      <w:r w:rsidRPr="006351DA">
        <w:rPr>
          <w:rFonts w:asciiTheme="minorEastAsia" w:hAnsiTheme="minorEastAsia" w:hint="eastAsia"/>
          <w:szCs w:val="21"/>
        </w:rPr>
        <w:t xml:space="preserve">技術企画・開発チーム　</w:t>
      </w:r>
      <w:r w:rsidR="00BE0A72">
        <w:rPr>
          <w:rFonts w:hint="eastAsia"/>
          <w:szCs w:val="21"/>
        </w:rPr>
        <w:t>交通映像解析</w:t>
      </w:r>
      <w:r w:rsidR="007828CB" w:rsidRPr="006351DA">
        <w:rPr>
          <w:rFonts w:asciiTheme="minorEastAsia" w:hAnsiTheme="minorEastAsia" w:hint="eastAsia"/>
          <w:szCs w:val="21"/>
        </w:rPr>
        <w:t>技術公募担当宛</w:t>
      </w:r>
    </w:p>
    <w:p w:rsidR="007828CB" w:rsidRPr="006351DA" w:rsidRDefault="007828CB" w:rsidP="007828CB">
      <w:pPr>
        <w:rPr>
          <w:rFonts w:asciiTheme="minorEastAsia" w:hAnsiTheme="minorEastAsia"/>
          <w:szCs w:val="21"/>
        </w:rPr>
      </w:pPr>
    </w:p>
    <w:p w:rsidR="00020F09" w:rsidRPr="006351DA" w:rsidRDefault="00020F09" w:rsidP="007828CB">
      <w:pPr>
        <w:rPr>
          <w:rFonts w:asciiTheme="minorEastAsia" w:hAnsiTheme="minorEastAsia"/>
          <w:b/>
          <w:szCs w:val="21"/>
        </w:rPr>
      </w:pPr>
      <w:r w:rsidRPr="006351DA">
        <w:rPr>
          <w:rFonts w:asciiTheme="minorEastAsia" w:hAnsiTheme="minorEastAsia" w:hint="eastAsia"/>
          <w:b/>
          <w:szCs w:val="21"/>
        </w:rPr>
        <w:t>５．公募期間</w:t>
      </w:r>
    </w:p>
    <w:p w:rsidR="00020F09" w:rsidRPr="006351DA" w:rsidRDefault="00491643" w:rsidP="007828CB">
      <w:pPr>
        <w:rPr>
          <w:rFonts w:asciiTheme="minorEastAsia" w:hAnsiTheme="minorEastAsia"/>
          <w:szCs w:val="21"/>
        </w:rPr>
      </w:pPr>
      <w:r w:rsidRPr="006351DA">
        <w:rPr>
          <w:rFonts w:asciiTheme="minorEastAsia" w:hAnsiTheme="minorEastAsia" w:hint="eastAsia"/>
          <w:szCs w:val="21"/>
        </w:rPr>
        <w:t xml:space="preserve">　２０１９</w:t>
      </w:r>
      <w:r w:rsidR="009010DC" w:rsidRPr="006351DA">
        <w:rPr>
          <w:rFonts w:asciiTheme="minorEastAsia" w:hAnsiTheme="minorEastAsia" w:hint="eastAsia"/>
          <w:szCs w:val="21"/>
        </w:rPr>
        <w:t>年　２</w:t>
      </w:r>
      <w:r w:rsidR="00020F09" w:rsidRPr="006351DA">
        <w:rPr>
          <w:rFonts w:asciiTheme="minorEastAsia" w:hAnsiTheme="minorEastAsia" w:hint="eastAsia"/>
          <w:szCs w:val="21"/>
        </w:rPr>
        <w:t>月</w:t>
      </w:r>
      <w:r w:rsidR="00812FB5" w:rsidRPr="006351DA">
        <w:rPr>
          <w:rFonts w:asciiTheme="minorEastAsia" w:hAnsiTheme="minorEastAsia" w:hint="eastAsia"/>
          <w:szCs w:val="21"/>
        </w:rPr>
        <w:t xml:space="preserve">　７</w:t>
      </w:r>
      <w:r w:rsidR="00024421" w:rsidRPr="006351DA">
        <w:rPr>
          <w:rFonts w:asciiTheme="minorEastAsia" w:hAnsiTheme="minorEastAsia" w:hint="eastAsia"/>
          <w:szCs w:val="21"/>
        </w:rPr>
        <w:t>日（</w:t>
      </w:r>
      <w:r w:rsidR="00812FB5" w:rsidRPr="006351DA">
        <w:rPr>
          <w:rFonts w:asciiTheme="minorEastAsia" w:hAnsiTheme="minorEastAsia" w:hint="eastAsia"/>
          <w:szCs w:val="21"/>
        </w:rPr>
        <w:t>木</w:t>
      </w:r>
      <w:r w:rsidRPr="006351DA">
        <w:rPr>
          <w:rFonts w:asciiTheme="minorEastAsia" w:hAnsiTheme="minorEastAsia" w:hint="eastAsia"/>
          <w:szCs w:val="21"/>
        </w:rPr>
        <w:t>）～２０１９</w:t>
      </w:r>
      <w:r w:rsidR="00812FB5" w:rsidRPr="006351DA">
        <w:rPr>
          <w:rFonts w:asciiTheme="minorEastAsia" w:hAnsiTheme="minorEastAsia" w:hint="eastAsia"/>
          <w:szCs w:val="21"/>
        </w:rPr>
        <w:t>年　３</w:t>
      </w:r>
      <w:r w:rsidR="00020F09" w:rsidRPr="006351DA">
        <w:rPr>
          <w:rFonts w:asciiTheme="minorEastAsia" w:hAnsiTheme="minorEastAsia" w:hint="eastAsia"/>
          <w:szCs w:val="21"/>
        </w:rPr>
        <w:t>月</w:t>
      </w:r>
      <w:r w:rsidR="00BC47CA">
        <w:rPr>
          <w:rFonts w:asciiTheme="minorEastAsia" w:hAnsiTheme="minorEastAsia" w:hint="eastAsia"/>
          <w:szCs w:val="21"/>
        </w:rPr>
        <w:t>１５</w:t>
      </w:r>
      <w:r w:rsidR="00024421" w:rsidRPr="006351DA">
        <w:rPr>
          <w:rFonts w:asciiTheme="minorEastAsia" w:hAnsiTheme="minorEastAsia" w:hint="eastAsia"/>
          <w:szCs w:val="21"/>
        </w:rPr>
        <w:t>日（</w:t>
      </w:r>
      <w:r w:rsidR="00812FB5" w:rsidRPr="006351DA">
        <w:rPr>
          <w:rFonts w:asciiTheme="minorEastAsia" w:hAnsiTheme="minorEastAsia" w:hint="eastAsia"/>
          <w:szCs w:val="21"/>
        </w:rPr>
        <w:t>金</w:t>
      </w:r>
      <w:r w:rsidR="00020F09" w:rsidRPr="006351DA">
        <w:rPr>
          <w:rFonts w:asciiTheme="minorEastAsia" w:hAnsiTheme="minorEastAsia" w:hint="eastAsia"/>
          <w:szCs w:val="21"/>
        </w:rPr>
        <w:t>）（当日消印有効）</w:t>
      </w:r>
    </w:p>
    <w:p w:rsidR="008A1B0A" w:rsidRPr="006351DA" w:rsidRDefault="008A1B0A" w:rsidP="007828CB">
      <w:pPr>
        <w:rPr>
          <w:rFonts w:asciiTheme="minorEastAsia" w:hAnsiTheme="minorEastAsia"/>
          <w:szCs w:val="21"/>
        </w:rPr>
      </w:pPr>
    </w:p>
    <w:p w:rsidR="00ED20AD" w:rsidRPr="006351DA" w:rsidRDefault="00020F09" w:rsidP="002936A8">
      <w:pPr>
        <w:rPr>
          <w:rFonts w:asciiTheme="minorEastAsia" w:hAnsiTheme="minorEastAsia"/>
          <w:b/>
          <w:szCs w:val="21"/>
        </w:rPr>
      </w:pPr>
      <w:r w:rsidRPr="006351DA">
        <w:rPr>
          <w:rFonts w:asciiTheme="minorEastAsia" w:hAnsiTheme="minorEastAsia" w:hint="eastAsia"/>
          <w:b/>
          <w:szCs w:val="21"/>
        </w:rPr>
        <w:t>６</w:t>
      </w:r>
      <w:r w:rsidR="00ED20AD" w:rsidRPr="006351DA">
        <w:rPr>
          <w:rFonts w:asciiTheme="minorEastAsia" w:hAnsiTheme="minorEastAsia" w:hint="eastAsia"/>
          <w:b/>
          <w:szCs w:val="21"/>
        </w:rPr>
        <w:t>．</w:t>
      </w:r>
      <w:r w:rsidRPr="006351DA">
        <w:rPr>
          <w:rFonts w:asciiTheme="minorEastAsia" w:hAnsiTheme="minorEastAsia" w:hint="eastAsia"/>
          <w:b/>
          <w:szCs w:val="21"/>
        </w:rPr>
        <w:t>ヒアリング等</w:t>
      </w:r>
    </w:p>
    <w:p w:rsidR="00020F09" w:rsidRDefault="00C51C4D" w:rsidP="002936A8">
      <w:pPr>
        <w:rPr>
          <w:rFonts w:asciiTheme="minorEastAsia" w:hAnsiTheme="minorEastAsia"/>
          <w:szCs w:val="21"/>
        </w:rPr>
      </w:pPr>
      <w:r w:rsidRPr="006351DA">
        <w:rPr>
          <w:rFonts w:asciiTheme="minorEastAsia" w:hAnsiTheme="minorEastAsia" w:hint="eastAsia"/>
          <w:b/>
          <w:szCs w:val="21"/>
        </w:rPr>
        <w:t xml:space="preserve">　</w:t>
      </w:r>
      <w:r w:rsidRPr="006351DA">
        <w:rPr>
          <w:rFonts w:asciiTheme="minorEastAsia" w:hAnsiTheme="minorEastAsia" w:hint="eastAsia"/>
          <w:szCs w:val="21"/>
        </w:rPr>
        <w:t>提出された応募資料で不明な箇所が有る等の場合は、ヒアリング等を実施することがあります。なお、ヒアリング等を実施する場合は、ヒアリング等の実施時期、方法及び内容等について、別途、連絡</w:t>
      </w:r>
      <w:r w:rsidRPr="006351DA">
        <w:rPr>
          <w:rFonts w:asciiTheme="minorEastAsia" w:hAnsiTheme="minorEastAsia" w:hint="eastAsia"/>
          <w:szCs w:val="21"/>
        </w:rPr>
        <w:lastRenderedPageBreak/>
        <w:t>調整します。</w:t>
      </w:r>
    </w:p>
    <w:p w:rsidR="00446C43" w:rsidRPr="006351DA" w:rsidRDefault="00446C43" w:rsidP="002936A8">
      <w:pPr>
        <w:rPr>
          <w:rFonts w:asciiTheme="minorEastAsia" w:hAnsiTheme="minorEastAsia" w:hint="eastAsia"/>
          <w:szCs w:val="21"/>
        </w:rPr>
      </w:pPr>
    </w:p>
    <w:p w:rsidR="00C51C4D" w:rsidRPr="006351DA" w:rsidRDefault="00C51C4D" w:rsidP="002936A8">
      <w:pPr>
        <w:rPr>
          <w:rFonts w:asciiTheme="minorEastAsia" w:hAnsiTheme="minorEastAsia"/>
          <w:b/>
          <w:szCs w:val="21"/>
        </w:rPr>
      </w:pPr>
      <w:r w:rsidRPr="006351DA">
        <w:rPr>
          <w:rFonts w:asciiTheme="minorEastAsia" w:hAnsiTheme="minorEastAsia" w:hint="eastAsia"/>
          <w:b/>
          <w:szCs w:val="21"/>
        </w:rPr>
        <w:t>７．現場検証対象技術の</w:t>
      </w:r>
      <w:r w:rsidR="007E3DAD" w:rsidRPr="006351DA">
        <w:rPr>
          <w:rFonts w:asciiTheme="minorEastAsia" w:hAnsiTheme="minorEastAsia" w:hint="eastAsia"/>
          <w:b/>
          <w:szCs w:val="21"/>
        </w:rPr>
        <w:t>選定</w:t>
      </w:r>
    </w:p>
    <w:p w:rsidR="00C51C4D" w:rsidRPr="006351DA" w:rsidRDefault="00C51C4D" w:rsidP="002936A8">
      <w:pPr>
        <w:rPr>
          <w:rFonts w:asciiTheme="minorEastAsia" w:hAnsiTheme="minorEastAsia"/>
          <w:b/>
          <w:szCs w:val="21"/>
        </w:rPr>
      </w:pPr>
      <w:r w:rsidRPr="006351DA">
        <w:rPr>
          <w:rFonts w:asciiTheme="minorEastAsia" w:hAnsiTheme="minorEastAsia" w:hint="eastAsia"/>
          <w:b/>
          <w:szCs w:val="21"/>
        </w:rPr>
        <w:t>（１）</w:t>
      </w:r>
      <w:r w:rsidR="007E3DAD" w:rsidRPr="006351DA">
        <w:rPr>
          <w:rFonts w:asciiTheme="minorEastAsia" w:hAnsiTheme="minorEastAsia" w:hint="eastAsia"/>
          <w:b/>
          <w:szCs w:val="21"/>
        </w:rPr>
        <w:t>選定</w:t>
      </w:r>
      <w:r w:rsidRPr="006351DA">
        <w:rPr>
          <w:rFonts w:asciiTheme="minorEastAsia" w:hAnsiTheme="minorEastAsia" w:hint="eastAsia"/>
          <w:b/>
          <w:szCs w:val="21"/>
        </w:rPr>
        <w:t>方法</w:t>
      </w:r>
    </w:p>
    <w:p w:rsidR="00C51C4D" w:rsidRPr="006351DA" w:rsidRDefault="00C51C4D" w:rsidP="00C51C4D">
      <w:pPr>
        <w:ind w:left="210" w:hangingChars="100" w:hanging="210"/>
        <w:rPr>
          <w:rFonts w:asciiTheme="minorEastAsia" w:hAnsiTheme="minorEastAsia"/>
          <w:szCs w:val="21"/>
        </w:rPr>
      </w:pPr>
      <w:r w:rsidRPr="006351DA">
        <w:rPr>
          <w:rFonts w:asciiTheme="minorEastAsia" w:hAnsiTheme="minorEastAsia" w:hint="eastAsia"/>
          <w:szCs w:val="21"/>
        </w:rPr>
        <w:t xml:space="preserve">　　応募資料及びヒアリング等に基づき、以下の事項を確認の上、技術の開発状況ならびに現場検証実施段階で</w:t>
      </w:r>
      <w:r w:rsidR="00052216" w:rsidRPr="006351DA">
        <w:rPr>
          <w:rFonts w:asciiTheme="minorEastAsia" w:hAnsiTheme="minorEastAsia" w:hint="eastAsia"/>
          <w:szCs w:val="21"/>
        </w:rPr>
        <w:t>想定される完成度から</w:t>
      </w:r>
      <w:r w:rsidR="00422F38" w:rsidRPr="006351DA">
        <w:rPr>
          <w:rFonts w:asciiTheme="minorEastAsia" w:hAnsiTheme="minorEastAsia" w:hint="eastAsia"/>
          <w:szCs w:val="21"/>
        </w:rPr>
        <w:t>、</w:t>
      </w:r>
      <w:r w:rsidR="00052216" w:rsidRPr="006351DA">
        <w:rPr>
          <w:rFonts w:asciiTheme="minorEastAsia" w:hAnsiTheme="minorEastAsia" w:hint="eastAsia"/>
          <w:szCs w:val="21"/>
        </w:rPr>
        <w:t>現場検証及び評価に適しているかどうかを判断し、現場検証対象技術を</w:t>
      </w:r>
      <w:r w:rsidR="007E3DAD" w:rsidRPr="006351DA">
        <w:rPr>
          <w:rFonts w:asciiTheme="minorEastAsia" w:hAnsiTheme="minorEastAsia" w:hint="eastAsia"/>
          <w:szCs w:val="21"/>
        </w:rPr>
        <w:t>選定</w:t>
      </w:r>
      <w:r w:rsidR="00052216" w:rsidRPr="006351DA">
        <w:rPr>
          <w:rFonts w:asciiTheme="minorEastAsia" w:hAnsiTheme="minorEastAsia" w:hint="eastAsia"/>
          <w:szCs w:val="21"/>
        </w:rPr>
        <w:t>します。</w:t>
      </w:r>
      <w:r w:rsidR="00605474" w:rsidRPr="006351DA">
        <w:rPr>
          <w:rFonts w:asciiTheme="minorEastAsia" w:hAnsiTheme="minorEastAsia" w:hint="eastAsia"/>
          <w:szCs w:val="21"/>
        </w:rPr>
        <w:t>なお、特定は１社とは限りません。複数社特定する場合もあります。</w:t>
      </w:r>
    </w:p>
    <w:p w:rsidR="00052216" w:rsidRPr="006351DA" w:rsidRDefault="0081504C"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公募技術（基本要件</w:t>
      </w:r>
      <w:r w:rsidR="00052216" w:rsidRPr="006351DA">
        <w:rPr>
          <w:rFonts w:asciiTheme="minorEastAsia" w:hAnsiTheme="minorEastAsia" w:hint="eastAsia"/>
          <w:szCs w:val="21"/>
        </w:rPr>
        <w:t>）、応募資格等に適合していること。</w:t>
      </w:r>
    </w:p>
    <w:p w:rsidR="0081504C" w:rsidRPr="006351DA" w:rsidRDefault="00E6249A"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「期待する項目」、</w:t>
      </w:r>
      <w:r w:rsidR="0081504C" w:rsidRPr="006351DA">
        <w:rPr>
          <w:rFonts w:asciiTheme="minorEastAsia" w:hAnsiTheme="minorEastAsia" w:hint="eastAsia"/>
          <w:szCs w:val="21"/>
        </w:rPr>
        <w:t>「性能を高める機能の提案」</w:t>
      </w:r>
      <w:r w:rsidRPr="006351DA">
        <w:rPr>
          <w:rFonts w:asciiTheme="minorEastAsia" w:hAnsiTheme="minorEastAsia" w:hint="eastAsia"/>
          <w:szCs w:val="21"/>
        </w:rPr>
        <w:t>及び「将来の発展性に関する提案」</w:t>
      </w:r>
      <w:r w:rsidR="0081504C" w:rsidRPr="006351DA">
        <w:rPr>
          <w:rFonts w:asciiTheme="minorEastAsia" w:hAnsiTheme="minorEastAsia" w:hint="eastAsia"/>
          <w:szCs w:val="21"/>
        </w:rPr>
        <w:t>がすぐれていること。</w:t>
      </w:r>
    </w:p>
    <w:p w:rsidR="00052216" w:rsidRPr="006351DA" w:rsidRDefault="00052216"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応募方法、応募書類及び記入方法に不備がないこと。</w:t>
      </w:r>
    </w:p>
    <w:p w:rsidR="00052216" w:rsidRPr="006351DA" w:rsidRDefault="005F50F9"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十分な実施</w:t>
      </w:r>
      <w:r w:rsidR="00052216" w:rsidRPr="006351DA">
        <w:rPr>
          <w:rFonts w:asciiTheme="minorEastAsia" w:hAnsiTheme="minorEastAsia" w:hint="eastAsia"/>
          <w:szCs w:val="21"/>
        </w:rPr>
        <w:t>体制が</w:t>
      </w:r>
      <w:r w:rsidRPr="006351DA">
        <w:rPr>
          <w:rFonts w:asciiTheme="minorEastAsia" w:hAnsiTheme="minorEastAsia" w:hint="eastAsia"/>
          <w:szCs w:val="21"/>
        </w:rPr>
        <w:t>確保されていること。</w:t>
      </w:r>
    </w:p>
    <w:p w:rsidR="00052216" w:rsidRPr="006351DA" w:rsidRDefault="00052216"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現場検証手法が的確であること。</w:t>
      </w:r>
    </w:p>
    <w:p w:rsidR="005F50F9" w:rsidRPr="006351DA" w:rsidRDefault="005F50F9" w:rsidP="009010D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実施方針、手順及び工程が妥当であること。</w:t>
      </w:r>
    </w:p>
    <w:p w:rsidR="0081504C" w:rsidRPr="006351DA" w:rsidRDefault="009010DC" w:rsidP="0081504C">
      <w:pPr>
        <w:pStyle w:val="ad"/>
        <w:numPr>
          <w:ilvl w:val="0"/>
          <w:numId w:val="38"/>
        </w:numPr>
        <w:ind w:leftChars="0"/>
        <w:rPr>
          <w:rFonts w:asciiTheme="minorEastAsia" w:hAnsiTheme="minorEastAsia"/>
          <w:szCs w:val="21"/>
        </w:rPr>
      </w:pPr>
      <w:r w:rsidRPr="006351DA">
        <w:rPr>
          <w:rFonts w:asciiTheme="minorEastAsia" w:hAnsiTheme="minorEastAsia" w:hint="eastAsia"/>
          <w:szCs w:val="21"/>
        </w:rPr>
        <w:t>提案技術</w:t>
      </w:r>
      <w:r w:rsidR="00BC47CA">
        <w:rPr>
          <w:rFonts w:asciiTheme="minorEastAsia" w:hAnsiTheme="minorEastAsia" w:hint="eastAsia"/>
          <w:szCs w:val="21"/>
        </w:rPr>
        <w:t>の的確性、</w:t>
      </w:r>
      <w:r w:rsidR="005F50F9" w:rsidRPr="006351DA">
        <w:rPr>
          <w:rFonts w:asciiTheme="minorEastAsia" w:hAnsiTheme="minorEastAsia" w:hint="eastAsia"/>
          <w:szCs w:val="21"/>
        </w:rPr>
        <w:t>汎用性にすぐれていること。</w:t>
      </w:r>
    </w:p>
    <w:p w:rsidR="0081504C" w:rsidRPr="006351DA" w:rsidRDefault="0081504C" w:rsidP="00A904C9">
      <w:pPr>
        <w:rPr>
          <w:rFonts w:asciiTheme="minorEastAsia" w:hAnsiTheme="minorEastAsia"/>
          <w:b/>
          <w:szCs w:val="21"/>
        </w:rPr>
      </w:pPr>
    </w:p>
    <w:p w:rsidR="005F50F9" w:rsidRPr="006351DA" w:rsidRDefault="005F50F9" w:rsidP="005F50F9">
      <w:pPr>
        <w:rPr>
          <w:rFonts w:asciiTheme="minorEastAsia" w:hAnsiTheme="minorEastAsia"/>
          <w:b/>
          <w:szCs w:val="21"/>
        </w:rPr>
      </w:pPr>
      <w:r w:rsidRPr="006351DA">
        <w:rPr>
          <w:rFonts w:asciiTheme="minorEastAsia" w:hAnsiTheme="minorEastAsia" w:hint="eastAsia"/>
          <w:b/>
          <w:szCs w:val="21"/>
        </w:rPr>
        <w:t>（２）</w:t>
      </w:r>
      <w:r w:rsidR="007E3DAD" w:rsidRPr="006351DA">
        <w:rPr>
          <w:rFonts w:asciiTheme="minorEastAsia" w:hAnsiTheme="minorEastAsia" w:hint="eastAsia"/>
          <w:b/>
          <w:szCs w:val="21"/>
        </w:rPr>
        <w:t>選定</w:t>
      </w:r>
      <w:r w:rsidR="00C83169">
        <w:rPr>
          <w:rFonts w:asciiTheme="minorEastAsia" w:hAnsiTheme="minorEastAsia" w:hint="eastAsia"/>
          <w:b/>
          <w:szCs w:val="21"/>
        </w:rPr>
        <w:t>結果の通知</w:t>
      </w:r>
    </w:p>
    <w:p w:rsidR="0076208A" w:rsidRPr="006351DA" w:rsidRDefault="005F50F9" w:rsidP="0076208A">
      <w:pPr>
        <w:ind w:leftChars="100" w:left="210" w:firstLineChars="100" w:firstLine="210"/>
        <w:rPr>
          <w:rFonts w:asciiTheme="minorEastAsia" w:hAnsiTheme="minorEastAsia"/>
          <w:szCs w:val="21"/>
        </w:rPr>
      </w:pPr>
      <w:r w:rsidRPr="006351DA">
        <w:rPr>
          <w:rFonts w:asciiTheme="minorEastAsia" w:hAnsiTheme="minorEastAsia" w:hint="eastAsia"/>
          <w:szCs w:val="21"/>
        </w:rPr>
        <w:t>応募者に対して</w:t>
      </w:r>
      <w:r w:rsidR="007E3DAD" w:rsidRPr="006351DA">
        <w:rPr>
          <w:rFonts w:asciiTheme="minorEastAsia" w:hAnsiTheme="minorEastAsia" w:hint="eastAsia"/>
          <w:szCs w:val="21"/>
        </w:rPr>
        <w:t>選定</w:t>
      </w:r>
      <w:r w:rsidR="00422F38" w:rsidRPr="006351DA">
        <w:rPr>
          <w:rFonts w:asciiTheme="minorEastAsia" w:hAnsiTheme="minorEastAsia" w:hint="eastAsia"/>
          <w:szCs w:val="21"/>
        </w:rPr>
        <w:t>結果を</w:t>
      </w:r>
      <w:r w:rsidR="00C83169">
        <w:rPr>
          <w:rFonts w:asciiTheme="minorEastAsia" w:hAnsiTheme="minorEastAsia" w:hint="eastAsia"/>
          <w:szCs w:val="21"/>
        </w:rPr>
        <w:t>文書で通知します。結果の通知</w:t>
      </w:r>
      <w:r w:rsidR="00491643" w:rsidRPr="006351DA">
        <w:rPr>
          <w:rFonts w:asciiTheme="minorEastAsia" w:hAnsiTheme="minorEastAsia" w:hint="eastAsia"/>
          <w:szCs w:val="21"/>
        </w:rPr>
        <w:t>時期は、２０１９</w:t>
      </w:r>
      <w:r w:rsidRPr="006351DA">
        <w:rPr>
          <w:rFonts w:asciiTheme="minorEastAsia" w:hAnsiTheme="minorEastAsia" w:hint="eastAsia"/>
          <w:szCs w:val="21"/>
        </w:rPr>
        <w:t>年</w:t>
      </w:r>
      <w:r w:rsidR="009010DC" w:rsidRPr="006351DA">
        <w:rPr>
          <w:rFonts w:asciiTheme="minorEastAsia" w:hAnsiTheme="minorEastAsia" w:hint="eastAsia"/>
          <w:szCs w:val="21"/>
        </w:rPr>
        <w:t>３</w:t>
      </w:r>
      <w:r w:rsidRPr="006351DA">
        <w:rPr>
          <w:rFonts w:asciiTheme="minorEastAsia" w:hAnsiTheme="minorEastAsia" w:hint="eastAsia"/>
          <w:szCs w:val="21"/>
        </w:rPr>
        <w:t>月頃を予定しておりますが、応募状況等により変更する場合があります。また、非選定通知を受けた場合、通知をした日の翌日から起算して７日（休日を含まず）以内に、書面（様式は自由）により、非選定理由について説明を求めることができます。</w:t>
      </w:r>
      <w:r w:rsidR="007E3DAD" w:rsidRPr="006351DA">
        <w:rPr>
          <w:rFonts w:asciiTheme="minorEastAsia" w:hAnsiTheme="minorEastAsia" w:hint="eastAsia"/>
          <w:szCs w:val="21"/>
        </w:rPr>
        <w:t>（非選定理由の説明書請求は郵送（書留郵便に限る）することにより受付けます）。</w:t>
      </w:r>
      <w:r w:rsidRPr="006351DA">
        <w:rPr>
          <w:rFonts w:asciiTheme="minorEastAsia" w:hAnsiTheme="minorEastAsia" w:hint="eastAsia"/>
          <w:szCs w:val="21"/>
        </w:rPr>
        <w:t>回答は、説明を求めることができる最終日</w:t>
      </w:r>
      <w:r w:rsidR="007E3DAD" w:rsidRPr="006351DA">
        <w:rPr>
          <w:rFonts w:asciiTheme="minorEastAsia" w:hAnsiTheme="minorEastAsia" w:hint="eastAsia"/>
          <w:szCs w:val="21"/>
        </w:rPr>
        <w:t>の</w:t>
      </w:r>
      <w:r w:rsidRPr="006351DA">
        <w:rPr>
          <w:rFonts w:asciiTheme="minorEastAsia" w:hAnsiTheme="minorEastAsia" w:hint="eastAsia"/>
          <w:szCs w:val="21"/>
        </w:rPr>
        <w:t>翌日から起算して１０日以内に書面により行います。</w:t>
      </w:r>
    </w:p>
    <w:p w:rsidR="009E0EDF" w:rsidRPr="006351DA" w:rsidRDefault="009E0EDF" w:rsidP="0076208A">
      <w:pPr>
        <w:ind w:leftChars="100" w:left="210" w:firstLineChars="100" w:firstLine="210"/>
        <w:rPr>
          <w:rFonts w:asciiTheme="minorEastAsia" w:hAnsiTheme="minorEastAsia"/>
          <w:szCs w:val="21"/>
        </w:rPr>
      </w:pPr>
    </w:p>
    <w:p w:rsidR="005F50F9" w:rsidRPr="006351DA" w:rsidRDefault="005F50F9" w:rsidP="007E3DAD">
      <w:pPr>
        <w:rPr>
          <w:rFonts w:asciiTheme="minorEastAsia" w:hAnsiTheme="minorEastAsia"/>
          <w:b/>
          <w:szCs w:val="21"/>
        </w:rPr>
      </w:pPr>
      <w:r w:rsidRPr="006351DA">
        <w:rPr>
          <w:rFonts w:asciiTheme="minorEastAsia" w:hAnsiTheme="minorEastAsia" w:hint="eastAsia"/>
          <w:b/>
          <w:szCs w:val="21"/>
        </w:rPr>
        <w:t>（３）</w:t>
      </w:r>
      <w:r w:rsidR="007E3DAD" w:rsidRPr="006351DA">
        <w:rPr>
          <w:rFonts w:asciiTheme="minorEastAsia" w:hAnsiTheme="minorEastAsia" w:hint="eastAsia"/>
          <w:b/>
          <w:szCs w:val="21"/>
        </w:rPr>
        <w:t>選定</w:t>
      </w:r>
      <w:r w:rsidRPr="006351DA">
        <w:rPr>
          <w:rFonts w:asciiTheme="minorEastAsia" w:hAnsiTheme="minorEastAsia" w:hint="eastAsia"/>
          <w:b/>
          <w:szCs w:val="21"/>
        </w:rPr>
        <w:t>通知の取り消し</w:t>
      </w:r>
    </w:p>
    <w:p w:rsidR="005F50F9" w:rsidRPr="006351DA" w:rsidRDefault="007E3DAD" w:rsidP="007E3DAD">
      <w:pPr>
        <w:ind w:leftChars="100" w:left="210" w:firstLineChars="100" w:firstLine="210"/>
        <w:rPr>
          <w:rFonts w:asciiTheme="minorEastAsia" w:hAnsiTheme="minorEastAsia"/>
          <w:szCs w:val="21"/>
        </w:rPr>
      </w:pPr>
      <w:r w:rsidRPr="006351DA">
        <w:rPr>
          <w:rFonts w:asciiTheme="minorEastAsia" w:hAnsiTheme="minorEastAsia" w:hint="eastAsia"/>
          <w:szCs w:val="21"/>
        </w:rPr>
        <w:t>選定</w:t>
      </w:r>
      <w:r w:rsidR="005F50F9" w:rsidRPr="006351DA">
        <w:rPr>
          <w:rFonts w:asciiTheme="minorEastAsia" w:hAnsiTheme="minorEastAsia" w:hint="eastAsia"/>
          <w:szCs w:val="21"/>
        </w:rPr>
        <w:t>の通知を受けた者が次のいずれかに該当することが判明した場合は、通知の全部または一部を取り消すことがあります。</w:t>
      </w:r>
    </w:p>
    <w:p w:rsidR="005F50F9" w:rsidRPr="006351DA" w:rsidRDefault="00A163C3" w:rsidP="00A163C3">
      <w:pPr>
        <w:ind w:firstLineChars="300" w:firstLine="630"/>
        <w:rPr>
          <w:rFonts w:asciiTheme="minorEastAsia" w:hAnsiTheme="minorEastAsia"/>
          <w:szCs w:val="21"/>
        </w:rPr>
      </w:pPr>
      <w:r w:rsidRPr="006351DA">
        <w:rPr>
          <w:rFonts w:asciiTheme="minorEastAsia" w:hAnsiTheme="minorEastAsia" w:hint="eastAsia"/>
          <w:szCs w:val="21"/>
        </w:rPr>
        <w:t>１）</w:t>
      </w:r>
      <w:r w:rsidR="005F50F9" w:rsidRPr="006351DA">
        <w:rPr>
          <w:rFonts w:asciiTheme="minorEastAsia" w:hAnsiTheme="minorEastAsia" w:hint="eastAsia"/>
          <w:szCs w:val="21"/>
        </w:rPr>
        <w:t>選定の通知を受けた者が、虚偽その他不正な手段により選定されたことが判明したとき</w:t>
      </w:r>
    </w:p>
    <w:p w:rsidR="005F50F9" w:rsidRPr="006351DA" w:rsidRDefault="00A163C3" w:rsidP="00A163C3">
      <w:pPr>
        <w:ind w:firstLineChars="300" w:firstLine="630"/>
        <w:rPr>
          <w:rFonts w:asciiTheme="minorEastAsia" w:hAnsiTheme="minorEastAsia"/>
          <w:szCs w:val="21"/>
        </w:rPr>
      </w:pPr>
      <w:r w:rsidRPr="006351DA">
        <w:rPr>
          <w:rFonts w:asciiTheme="minorEastAsia" w:hAnsiTheme="minorEastAsia" w:hint="eastAsia"/>
          <w:szCs w:val="21"/>
        </w:rPr>
        <w:t>２）</w:t>
      </w:r>
      <w:r w:rsidR="005F50F9" w:rsidRPr="006351DA">
        <w:rPr>
          <w:rFonts w:asciiTheme="minorEastAsia" w:hAnsiTheme="minorEastAsia" w:hint="eastAsia"/>
          <w:szCs w:val="21"/>
        </w:rPr>
        <w:t>選定の通知を受けた者から取り消しの申請があったとき。</w:t>
      </w:r>
    </w:p>
    <w:p w:rsidR="005F50F9" w:rsidRPr="006351DA" w:rsidRDefault="00A163C3" w:rsidP="00A163C3">
      <w:pPr>
        <w:ind w:firstLineChars="300" w:firstLine="630"/>
        <w:rPr>
          <w:rFonts w:asciiTheme="minorEastAsia" w:hAnsiTheme="minorEastAsia"/>
          <w:szCs w:val="21"/>
        </w:rPr>
      </w:pPr>
      <w:r w:rsidRPr="006351DA">
        <w:rPr>
          <w:rFonts w:asciiTheme="minorEastAsia" w:hAnsiTheme="minorEastAsia" w:hint="eastAsia"/>
          <w:szCs w:val="21"/>
        </w:rPr>
        <w:t>３）</w:t>
      </w:r>
      <w:r w:rsidR="005F50F9" w:rsidRPr="006351DA">
        <w:rPr>
          <w:rFonts w:asciiTheme="minorEastAsia" w:hAnsiTheme="minorEastAsia" w:hint="eastAsia"/>
          <w:szCs w:val="21"/>
        </w:rPr>
        <w:t>その他、選定の取り消しが必要と認められたとき</w:t>
      </w:r>
    </w:p>
    <w:p w:rsidR="009D7E07" w:rsidRPr="006351DA" w:rsidRDefault="009D7E07" w:rsidP="00C935F2">
      <w:pPr>
        <w:rPr>
          <w:rFonts w:asciiTheme="minorEastAsia" w:hAnsiTheme="minorEastAsia"/>
          <w:szCs w:val="21"/>
        </w:rPr>
      </w:pPr>
    </w:p>
    <w:p w:rsidR="009D7E07" w:rsidRPr="006351DA" w:rsidRDefault="009010DC" w:rsidP="009010DC">
      <w:pPr>
        <w:rPr>
          <w:rFonts w:asciiTheme="minorEastAsia" w:hAnsiTheme="minorEastAsia"/>
          <w:b/>
          <w:szCs w:val="21"/>
        </w:rPr>
      </w:pPr>
      <w:r w:rsidRPr="006351DA">
        <w:rPr>
          <w:rFonts w:asciiTheme="minorEastAsia" w:hAnsiTheme="minorEastAsia" w:hint="eastAsia"/>
          <w:b/>
          <w:szCs w:val="21"/>
        </w:rPr>
        <w:t>８．</w:t>
      </w:r>
      <w:r w:rsidR="009D7E07" w:rsidRPr="006351DA">
        <w:rPr>
          <w:rFonts w:asciiTheme="minorEastAsia" w:hAnsiTheme="minorEastAsia" w:hint="eastAsia"/>
          <w:b/>
          <w:szCs w:val="21"/>
        </w:rPr>
        <w:t>実環境試験</w:t>
      </w:r>
    </w:p>
    <w:p w:rsidR="009D7E07" w:rsidRPr="006351DA" w:rsidRDefault="009D7E07" w:rsidP="009D7E07">
      <w:pPr>
        <w:rPr>
          <w:rFonts w:asciiTheme="minorEastAsia" w:hAnsiTheme="minorEastAsia"/>
          <w:szCs w:val="21"/>
        </w:rPr>
      </w:pPr>
      <w:r w:rsidRPr="006351DA">
        <w:rPr>
          <w:rFonts w:asciiTheme="minorEastAsia" w:hAnsiTheme="minorEastAsia" w:hint="eastAsia"/>
          <w:szCs w:val="21"/>
        </w:rPr>
        <w:t xml:space="preserve">　応募技術の技術評価を行い、実環境試験の対象者に決定された者に対し、次のとおり実環境試験を行います。</w:t>
      </w:r>
    </w:p>
    <w:p w:rsidR="009D7E07" w:rsidRPr="006351DA" w:rsidRDefault="009E0EDF" w:rsidP="009E0EDF">
      <w:pPr>
        <w:rPr>
          <w:rFonts w:asciiTheme="minorEastAsia" w:hAnsiTheme="minorEastAsia"/>
          <w:b/>
          <w:szCs w:val="21"/>
        </w:rPr>
      </w:pPr>
      <w:r w:rsidRPr="006351DA">
        <w:rPr>
          <w:rFonts w:asciiTheme="minorEastAsia" w:hAnsiTheme="minorEastAsia" w:hint="eastAsia"/>
          <w:szCs w:val="21"/>
        </w:rPr>
        <w:t>（</w:t>
      </w:r>
      <w:r w:rsidRPr="006351DA">
        <w:rPr>
          <w:rFonts w:asciiTheme="minorEastAsia" w:hAnsiTheme="minorEastAsia" w:hint="eastAsia"/>
          <w:b/>
          <w:szCs w:val="21"/>
        </w:rPr>
        <w:t>１）</w:t>
      </w:r>
      <w:r w:rsidR="009D7E07" w:rsidRPr="006351DA">
        <w:rPr>
          <w:rFonts w:asciiTheme="minorEastAsia" w:hAnsiTheme="minorEastAsia" w:hint="eastAsia"/>
          <w:b/>
          <w:szCs w:val="21"/>
        </w:rPr>
        <w:t>試験方法</w:t>
      </w:r>
    </w:p>
    <w:p w:rsidR="009671A6" w:rsidRPr="006351DA" w:rsidRDefault="009D7E07" w:rsidP="009671A6">
      <w:pPr>
        <w:pStyle w:val="ad"/>
        <w:ind w:leftChars="0" w:left="636"/>
        <w:rPr>
          <w:rFonts w:asciiTheme="minorEastAsia" w:hAnsiTheme="minorEastAsia"/>
          <w:szCs w:val="21"/>
        </w:rPr>
      </w:pPr>
      <w:r w:rsidRPr="006351DA">
        <w:rPr>
          <w:rFonts w:asciiTheme="minorEastAsia" w:hAnsiTheme="minorEastAsia" w:hint="eastAsia"/>
          <w:szCs w:val="21"/>
        </w:rPr>
        <w:t>実環境試験の方法は、以下の内容で行います。</w:t>
      </w:r>
    </w:p>
    <w:p w:rsidR="009D7E07" w:rsidRPr="006351DA" w:rsidRDefault="009D7E07"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中日本高速道路㈱から試験用の</w:t>
      </w:r>
      <w:r w:rsidR="00C06D59">
        <w:rPr>
          <w:rFonts w:asciiTheme="minorEastAsia" w:hAnsiTheme="minorEastAsia" w:hint="eastAsia"/>
          <w:szCs w:val="21"/>
        </w:rPr>
        <w:t>高速道路映像</w:t>
      </w:r>
      <w:r w:rsidRPr="006351DA">
        <w:rPr>
          <w:rFonts w:asciiTheme="minorEastAsia" w:hAnsiTheme="minorEastAsia" w:hint="eastAsia"/>
          <w:szCs w:val="21"/>
        </w:rPr>
        <w:t>データを貸与します。</w:t>
      </w:r>
    </w:p>
    <w:p w:rsidR="009671A6" w:rsidRPr="006351DA" w:rsidRDefault="008A14F9"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試験は</w:t>
      </w:r>
      <w:r w:rsidR="009671A6" w:rsidRPr="006351DA">
        <w:rPr>
          <w:rFonts w:asciiTheme="minorEastAsia" w:hAnsiTheme="minorEastAsia" w:hint="eastAsia"/>
          <w:szCs w:val="21"/>
        </w:rPr>
        <w:t>応募された</w:t>
      </w:r>
      <w:r w:rsidRPr="006351DA">
        <w:rPr>
          <w:rFonts w:asciiTheme="minorEastAsia" w:hAnsiTheme="minorEastAsia" w:hint="eastAsia"/>
          <w:szCs w:val="21"/>
        </w:rPr>
        <w:t>各</w:t>
      </w:r>
      <w:r w:rsidR="009671A6" w:rsidRPr="006351DA">
        <w:rPr>
          <w:rFonts w:asciiTheme="minorEastAsia" w:hAnsiTheme="minorEastAsia" w:hint="eastAsia"/>
          <w:szCs w:val="21"/>
        </w:rPr>
        <w:t>企業の</w:t>
      </w:r>
      <w:r w:rsidRPr="006351DA">
        <w:rPr>
          <w:rFonts w:asciiTheme="minorEastAsia" w:hAnsiTheme="minorEastAsia" w:hint="eastAsia"/>
          <w:szCs w:val="21"/>
        </w:rPr>
        <w:t>工場等</w:t>
      </w:r>
      <w:r w:rsidR="009671A6" w:rsidRPr="006351DA">
        <w:rPr>
          <w:rFonts w:asciiTheme="minorEastAsia" w:hAnsiTheme="minorEastAsia" w:hint="eastAsia"/>
          <w:szCs w:val="21"/>
        </w:rPr>
        <w:t>で</w:t>
      </w:r>
      <w:r w:rsidRPr="006351DA">
        <w:rPr>
          <w:rFonts w:asciiTheme="minorEastAsia" w:hAnsiTheme="minorEastAsia" w:hint="eastAsia"/>
          <w:szCs w:val="21"/>
        </w:rPr>
        <w:t>実施していただきます。</w:t>
      </w:r>
    </w:p>
    <w:p w:rsidR="009D7E07" w:rsidRPr="006351DA" w:rsidRDefault="009D7E07"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lastRenderedPageBreak/>
        <w:t>検知領域内を走行する一般車両を</w:t>
      </w:r>
      <w:r w:rsidR="00491643" w:rsidRPr="006351DA">
        <w:rPr>
          <w:rFonts w:asciiTheme="minorEastAsia" w:hAnsiTheme="minorEastAsia" w:hint="eastAsia"/>
          <w:szCs w:val="21"/>
        </w:rPr>
        <w:t>６０</w:t>
      </w:r>
      <w:r w:rsidRPr="006351DA">
        <w:rPr>
          <w:rFonts w:asciiTheme="minorEastAsia" w:hAnsiTheme="minorEastAsia"/>
          <w:szCs w:val="21"/>
        </w:rPr>
        <w:t xml:space="preserve"> </w:t>
      </w:r>
      <w:r w:rsidR="009010DC" w:rsidRPr="006351DA">
        <w:rPr>
          <w:rFonts w:asciiTheme="minorEastAsia" w:hAnsiTheme="minorEastAsia" w:hint="eastAsia"/>
          <w:szCs w:val="21"/>
        </w:rPr>
        <w:t>分間目視にて測定し、目視測定中にシステム</w:t>
      </w:r>
      <w:r w:rsidRPr="006351DA">
        <w:rPr>
          <w:rFonts w:asciiTheme="minorEastAsia" w:hAnsiTheme="minorEastAsia" w:hint="eastAsia"/>
          <w:szCs w:val="21"/>
        </w:rPr>
        <w:t>で演算された交通情報データと比較する。</w:t>
      </w:r>
    </w:p>
    <w:p w:rsidR="00A904C9" w:rsidRPr="006351DA" w:rsidRDefault="00C06D59" w:rsidP="009D7E07">
      <w:pPr>
        <w:pStyle w:val="ad"/>
        <w:numPr>
          <w:ilvl w:val="1"/>
          <w:numId w:val="34"/>
        </w:numPr>
        <w:ind w:left="1200"/>
        <w:rPr>
          <w:rFonts w:asciiTheme="minorEastAsia" w:hAnsiTheme="minorEastAsia"/>
          <w:szCs w:val="21"/>
        </w:rPr>
      </w:pPr>
      <w:r>
        <w:rPr>
          <w:rFonts w:asciiTheme="minorEastAsia" w:hAnsiTheme="minorEastAsia" w:hint="eastAsia"/>
          <w:szCs w:val="21"/>
        </w:rPr>
        <w:t>ＣＣＴＶ</w:t>
      </w:r>
      <w:r w:rsidR="00A904C9" w:rsidRPr="006351DA">
        <w:rPr>
          <w:rFonts w:asciiTheme="minorEastAsia" w:hAnsiTheme="minorEastAsia" w:hint="eastAsia"/>
          <w:szCs w:val="21"/>
        </w:rPr>
        <w:t>カメラの画角等を変更し、プリセットで元の位置に戻した後の検知精度を確認する。</w:t>
      </w:r>
    </w:p>
    <w:p w:rsidR="009D7E07" w:rsidRPr="006351DA" w:rsidRDefault="009D7E07"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貸与する映像は</w:t>
      </w:r>
      <w:r w:rsidRPr="006351DA">
        <w:rPr>
          <w:rFonts w:asciiTheme="minorEastAsia" w:hAnsiTheme="minorEastAsia"/>
          <w:szCs w:val="21"/>
        </w:rPr>
        <w:t>、</w:t>
      </w:r>
      <w:r w:rsidRPr="006351DA">
        <w:rPr>
          <w:rFonts w:asciiTheme="minorEastAsia" w:hAnsiTheme="minorEastAsia" w:hint="eastAsia"/>
          <w:szCs w:val="21"/>
        </w:rPr>
        <w:t>昼間・夜間・降雪時の</w:t>
      </w:r>
      <w:r w:rsidR="00491643" w:rsidRPr="006351DA">
        <w:rPr>
          <w:rFonts w:asciiTheme="minorEastAsia" w:hAnsiTheme="minorEastAsia" w:hint="eastAsia"/>
          <w:szCs w:val="21"/>
        </w:rPr>
        <w:t>３</w:t>
      </w:r>
      <w:r w:rsidRPr="006351DA">
        <w:rPr>
          <w:rFonts w:asciiTheme="minorEastAsia" w:hAnsiTheme="minorEastAsia" w:hint="eastAsia"/>
          <w:szCs w:val="21"/>
        </w:rPr>
        <w:t>パターンとします。</w:t>
      </w:r>
    </w:p>
    <w:p w:rsidR="009D7E07" w:rsidRPr="006351DA" w:rsidRDefault="009D7E07"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夜間において照明設備のない箇所や降雪時は、ヘッドライトまたは車幅灯を点灯している車両を検知することを確認する。</w:t>
      </w:r>
    </w:p>
    <w:p w:rsidR="0066439D" w:rsidRPr="006351DA" w:rsidRDefault="0066439D"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提供する映像は、「別紙-1」の規格でない場合があります。</w:t>
      </w:r>
      <w:r w:rsidR="001E7358" w:rsidRPr="006351DA">
        <w:rPr>
          <w:rFonts w:asciiTheme="minorEastAsia" w:hAnsiTheme="minorEastAsia" w:hint="eastAsia"/>
          <w:szCs w:val="21"/>
        </w:rPr>
        <w:t>その場合の</w:t>
      </w:r>
      <w:r w:rsidRPr="006351DA">
        <w:rPr>
          <w:rFonts w:asciiTheme="minorEastAsia" w:hAnsiTheme="minorEastAsia" w:hint="eastAsia"/>
          <w:szCs w:val="21"/>
        </w:rPr>
        <w:t>検証方法は、選定後に協議して決定します。</w:t>
      </w:r>
    </w:p>
    <w:p w:rsidR="00A93C69" w:rsidRPr="006351DA" w:rsidRDefault="00A86C10" w:rsidP="009D7E07">
      <w:pPr>
        <w:pStyle w:val="ad"/>
        <w:numPr>
          <w:ilvl w:val="1"/>
          <w:numId w:val="34"/>
        </w:numPr>
        <w:ind w:left="1200"/>
        <w:rPr>
          <w:rFonts w:asciiTheme="minorEastAsia" w:hAnsiTheme="minorEastAsia"/>
          <w:szCs w:val="21"/>
        </w:rPr>
      </w:pPr>
      <w:r w:rsidRPr="006351DA">
        <w:rPr>
          <w:rFonts w:asciiTheme="minorEastAsia" w:hAnsiTheme="minorEastAsia" w:hint="eastAsia"/>
          <w:szCs w:val="21"/>
        </w:rPr>
        <w:t>検証の状況により</w:t>
      </w:r>
      <w:r w:rsidR="00C935F2" w:rsidRPr="006351DA">
        <w:rPr>
          <w:rFonts w:asciiTheme="minorEastAsia" w:hAnsiTheme="minorEastAsia" w:hint="eastAsia"/>
          <w:szCs w:val="21"/>
        </w:rPr>
        <w:t>検証データ</w:t>
      </w:r>
      <w:r w:rsidR="000377DD" w:rsidRPr="006351DA">
        <w:rPr>
          <w:rFonts w:asciiTheme="minorEastAsia" w:hAnsiTheme="minorEastAsia" w:hint="eastAsia"/>
          <w:szCs w:val="21"/>
        </w:rPr>
        <w:t>を</w:t>
      </w:r>
      <w:r w:rsidRPr="006351DA">
        <w:rPr>
          <w:rFonts w:asciiTheme="minorEastAsia" w:hAnsiTheme="minorEastAsia" w:hint="eastAsia"/>
          <w:szCs w:val="21"/>
        </w:rPr>
        <w:t>追加する場合があります。</w:t>
      </w:r>
    </w:p>
    <w:p w:rsidR="000510D7" w:rsidRPr="006351DA" w:rsidRDefault="00194813" w:rsidP="00A904C9">
      <w:pPr>
        <w:pStyle w:val="ad"/>
        <w:numPr>
          <w:ilvl w:val="1"/>
          <w:numId w:val="34"/>
        </w:numPr>
        <w:ind w:left="1200"/>
        <w:rPr>
          <w:rFonts w:asciiTheme="minorEastAsia" w:hAnsiTheme="minorEastAsia"/>
          <w:szCs w:val="21"/>
        </w:rPr>
      </w:pPr>
      <w:r w:rsidRPr="006351DA">
        <w:rPr>
          <w:rFonts w:asciiTheme="minorEastAsia" w:hAnsiTheme="minorEastAsia" w:hint="eastAsia"/>
          <w:szCs w:val="21"/>
        </w:rPr>
        <w:t>検証過</w:t>
      </w:r>
      <w:r w:rsidR="0078414F" w:rsidRPr="006351DA">
        <w:rPr>
          <w:rFonts w:asciiTheme="minorEastAsia" w:hAnsiTheme="minorEastAsia" w:hint="eastAsia"/>
          <w:szCs w:val="21"/>
        </w:rPr>
        <w:t>程において現場状況等を確認する必要があれば、現場フィールドを貸与します</w:t>
      </w:r>
      <w:r w:rsidRPr="006351DA">
        <w:rPr>
          <w:rFonts w:asciiTheme="minorEastAsia" w:hAnsiTheme="minorEastAsia" w:hint="eastAsia"/>
          <w:szCs w:val="21"/>
        </w:rPr>
        <w:t>。</w:t>
      </w:r>
    </w:p>
    <w:p w:rsidR="00194813" w:rsidRPr="006351DA" w:rsidRDefault="00194813" w:rsidP="00194813">
      <w:pPr>
        <w:ind w:leftChars="200" w:left="1260" w:hangingChars="400" w:hanging="840"/>
        <w:rPr>
          <w:rFonts w:asciiTheme="minorEastAsia" w:hAnsiTheme="minorEastAsia"/>
          <w:szCs w:val="21"/>
        </w:rPr>
      </w:pPr>
    </w:p>
    <w:p w:rsidR="00DB0B89" w:rsidRPr="006351DA" w:rsidRDefault="00A904C9" w:rsidP="00DE05C5">
      <w:pPr>
        <w:rPr>
          <w:rFonts w:asciiTheme="minorEastAsia" w:hAnsiTheme="minorEastAsia"/>
          <w:b/>
          <w:szCs w:val="21"/>
        </w:rPr>
      </w:pPr>
      <w:r w:rsidRPr="006351DA">
        <w:rPr>
          <w:rFonts w:asciiTheme="minorEastAsia" w:hAnsiTheme="minorEastAsia" w:hint="eastAsia"/>
          <w:b/>
          <w:szCs w:val="21"/>
        </w:rPr>
        <w:t>（２）</w:t>
      </w:r>
      <w:r w:rsidR="00A93C69" w:rsidRPr="006351DA">
        <w:rPr>
          <w:rFonts w:asciiTheme="minorEastAsia" w:hAnsiTheme="minorEastAsia" w:hint="eastAsia"/>
          <w:b/>
          <w:szCs w:val="21"/>
        </w:rPr>
        <w:t>期間</w:t>
      </w:r>
    </w:p>
    <w:p w:rsidR="00CB75EF" w:rsidRPr="006351DA" w:rsidRDefault="00A904C9" w:rsidP="00A86C10">
      <w:pPr>
        <w:ind w:leftChars="100" w:left="210" w:firstLineChars="100" w:firstLine="210"/>
        <w:rPr>
          <w:rFonts w:asciiTheme="minorEastAsia" w:hAnsiTheme="minorEastAsia"/>
          <w:szCs w:val="21"/>
        </w:rPr>
      </w:pPr>
      <w:r w:rsidRPr="006351DA">
        <w:rPr>
          <w:rFonts w:asciiTheme="minorEastAsia" w:hAnsiTheme="minorEastAsia" w:hint="eastAsia"/>
          <w:szCs w:val="21"/>
        </w:rPr>
        <w:t>実環境試験の</w:t>
      </w:r>
      <w:r w:rsidR="00491643" w:rsidRPr="006351DA">
        <w:rPr>
          <w:rFonts w:asciiTheme="minorEastAsia" w:hAnsiTheme="minorEastAsia" w:hint="eastAsia"/>
          <w:szCs w:val="21"/>
        </w:rPr>
        <w:t>開始（２０１９</w:t>
      </w:r>
      <w:r w:rsidR="00287D73" w:rsidRPr="006351DA">
        <w:rPr>
          <w:rFonts w:asciiTheme="minorEastAsia" w:hAnsiTheme="minorEastAsia" w:hint="eastAsia"/>
          <w:szCs w:val="21"/>
        </w:rPr>
        <w:t>年</w:t>
      </w:r>
      <w:r w:rsidR="00A86C10" w:rsidRPr="006351DA">
        <w:rPr>
          <w:rFonts w:asciiTheme="minorEastAsia" w:hAnsiTheme="minorEastAsia" w:hint="eastAsia"/>
          <w:szCs w:val="21"/>
        </w:rPr>
        <w:t xml:space="preserve">　</w:t>
      </w:r>
      <w:r w:rsidR="00C935F2" w:rsidRPr="006351DA">
        <w:rPr>
          <w:rFonts w:asciiTheme="minorEastAsia" w:hAnsiTheme="minorEastAsia" w:hint="eastAsia"/>
          <w:szCs w:val="21"/>
        </w:rPr>
        <w:t>４</w:t>
      </w:r>
      <w:r w:rsidR="00715358">
        <w:rPr>
          <w:rFonts w:asciiTheme="minorEastAsia" w:hAnsiTheme="minorEastAsia" w:hint="eastAsia"/>
          <w:szCs w:val="21"/>
        </w:rPr>
        <w:t>月（予定））から概ね５</w:t>
      </w:r>
      <w:r w:rsidR="00A86C10" w:rsidRPr="006351DA">
        <w:rPr>
          <w:rFonts w:asciiTheme="minorEastAsia" w:hAnsiTheme="minorEastAsia" w:hint="eastAsia"/>
          <w:szCs w:val="21"/>
        </w:rPr>
        <w:t>カ月</w:t>
      </w:r>
      <w:r w:rsidR="00287D73" w:rsidRPr="006351DA">
        <w:rPr>
          <w:rFonts w:asciiTheme="minorEastAsia" w:hAnsiTheme="minorEastAsia" w:hint="eastAsia"/>
          <w:szCs w:val="21"/>
        </w:rPr>
        <w:t>程</w:t>
      </w:r>
      <w:r w:rsidR="00A86C10" w:rsidRPr="006351DA">
        <w:rPr>
          <w:rFonts w:asciiTheme="minorEastAsia" w:hAnsiTheme="minorEastAsia" w:hint="eastAsia"/>
          <w:szCs w:val="21"/>
        </w:rPr>
        <w:t>度を予定します。</w:t>
      </w:r>
    </w:p>
    <w:p w:rsidR="00D56950" w:rsidRPr="006351DA" w:rsidRDefault="00287D73" w:rsidP="00A86C10">
      <w:pPr>
        <w:rPr>
          <w:rFonts w:asciiTheme="minorEastAsia" w:hAnsiTheme="minorEastAsia"/>
          <w:szCs w:val="21"/>
        </w:rPr>
      </w:pPr>
      <w:r w:rsidRPr="006351DA">
        <w:rPr>
          <w:rFonts w:asciiTheme="minorEastAsia" w:hAnsiTheme="minorEastAsia" w:hint="eastAsia"/>
          <w:szCs w:val="21"/>
        </w:rPr>
        <w:t xml:space="preserve">　　　</w:t>
      </w:r>
    </w:p>
    <w:p w:rsidR="00453844" w:rsidRPr="006351DA" w:rsidRDefault="00453844" w:rsidP="00DE05C5">
      <w:pPr>
        <w:rPr>
          <w:rFonts w:asciiTheme="minorEastAsia" w:hAnsiTheme="minorEastAsia"/>
          <w:b/>
          <w:szCs w:val="21"/>
        </w:rPr>
      </w:pPr>
      <w:r w:rsidRPr="006351DA">
        <w:rPr>
          <w:rFonts w:asciiTheme="minorEastAsia" w:hAnsiTheme="minorEastAsia" w:hint="eastAsia"/>
          <w:b/>
          <w:szCs w:val="21"/>
        </w:rPr>
        <w:t>（３）検証項目</w:t>
      </w:r>
    </w:p>
    <w:p w:rsidR="00453844" w:rsidRPr="006351DA" w:rsidRDefault="00A904C9" w:rsidP="00DE05C5">
      <w:pPr>
        <w:rPr>
          <w:rFonts w:asciiTheme="minorEastAsia" w:hAnsiTheme="minorEastAsia"/>
          <w:szCs w:val="21"/>
        </w:rPr>
      </w:pPr>
      <w:r w:rsidRPr="006351DA">
        <w:rPr>
          <w:rFonts w:asciiTheme="minorEastAsia" w:hAnsiTheme="minorEastAsia" w:hint="eastAsia"/>
          <w:szCs w:val="21"/>
        </w:rPr>
        <w:t xml:space="preserve">　　</w:t>
      </w:r>
      <w:r w:rsidR="00291BDF" w:rsidRPr="006351DA">
        <w:rPr>
          <w:rFonts w:asciiTheme="minorEastAsia" w:hAnsiTheme="minorEastAsia" w:hint="eastAsia"/>
          <w:szCs w:val="21"/>
        </w:rPr>
        <w:t>検証項目は次のとおりです。</w:t>
      </w:r>
    </w:p>
    <w:p w:rsidR="00AA72B3" w:rsidRPr="006351DA" w:rsidRDefault="00453844" w:rsidP="000510D7">
      <w:pPr>
        <w:rPr>
          <w:rFonts w:asciiTheme="minorEastAsia" w:hAnsiTheme="minorEastAsia"/>
          <w:szCs w:val="21"/>
        </w:rPr>
      </w:pPr>
      <w:r w:rsidRPr="006351DA">
        <w:rPr>
          <w:rFonts w:asciiTheme="minorEastAsia" w:hAnsiTheme="minorEastAsia" w:hint="eastAsia"/>
          <w:szCs w:val="21"/>
        </w:rPr>
        <w:t xml:space="preserve">　　　　</w:t>
      </w:r>
      <w:r w:rsidR="000510D7" w:rsidRPr="006351DA">
        <w:rPr>
          <w:rFonts w:asciiTheme="minorEastAsia" w:hAnsiTheme="minorEastAsia" w:hint="eastAsia"/>
          <w:szCs w:val="21"/>
        </w:rPr>
        <w:t>１）</w:t>
      </w:r>
      <w:r w:rsidR="00AA72B3" w:rsidRPr="006351DA">
        <w:rPr>
          <w:rFonts w:asciiTheme="minorEastAsia" w:hAnsiTheme="minorEastAsia" w:hint="eastAsia"/>
          <w:szCs w:val="21"/>
        </w:rPr>
        <w:t>検知精度</w:t>
      </w:r>
    </w:p>
    <w:p w:rsidR="0013316F" w:rsidRPr="006351DA" w:rsidRDefault="00A904C9" w:rsidP="00AA72B3">
      <w:pPr>
        <w:rPr>
          <w:rFonts w:asciiTheme="minorEastAsia" w:hAnsiTheme="minorEastAsia"/>
          <w:szCs w:val="21"/>
        </w:rPr>
      </w:pPr>
      <w:r w:rsidRPr="006351DA">
        <w:rPr>
          <w:rFonts w:asciiTheme="minorEastAsia" w:hAnsiTheme="minorEastAsia" w:hint="eastAsia"/>
          <w:szCs w:val="21"/>
        </w:rPr>
        <w:t xml:space="preserve">　　　　２）検知範囲</w:t>
      </w:r>
      <w:r w:rsidR="00AA72B3" w:rsidRPr="006351DA">
        <w:rPr>
          <w:rFonts w:asciiTheme="minorEastAsia" w:hAnsiTheme="minorEastAsia" w:hint="eastAsia"/>
          <w:szCs w:val="21"/>
        </w:rPr>
        <w:t>の確認</w:t>
      </w:r>
    </w:p>
    <w:p w:rsidR="000510D7" w:rsidRPr="006351DA" w:rsidRDefault="000510D7" w:rsidP="000510D7">
      <w:pPr>
        <w:ind w:firstLineChars="400" w:firstLine="840"/>
        <w:rPr>
          <w:rFonts w:asciiTheme="minorEastAsia" w:hAnsiTheme="minorEastAsia"/>
          <w:szCs w:val="21"/>
        </w:rPr>
      </w:pPr>
      <w:r w:rsidRPr="006351DA">
        <w:rPr>
          <w:rFonts w:asciiTheme="minorEastAsia" w:hAnsiTheme="minorEastAsia" w:hint="eastAsia"/>
          <w:szCs w:val="21"/>
        </w:rPr>
        <w:t>３）課題等（耐久性、維持管理等の課題と対応方策）</w:t>
      </w:r>
    </w:p>
    <w:p w:rsidR="000510D7" w:rsidRPr="006351DA" w:rsidRDefault="000510D7" w:rsidP="000510D7">
      <w:pPr>
        <w:ind w:firstLineChars="400" w:firstLine="840"/>
        <w:rPr>
          <w:rFonts w:asciiTheme="minorEastAsia" w:hAnsiTheme="minorEastAsia"/>
          <w:szCs w:val="21"/>
        </w:rPr>
      </w:pPr>
      <w:r w:rsidRPr="006351DA">
        <w:rPr>
          <w:rFonts w:asciiTheme="minorEastAsia" w:hAnsiTheme="minorEastAsia" w:hint="eastAsia"/>
          <w:szCs w:val="21"/>
        </w:rPr>
        <w:t>４）システム費用</w:t>
      </w:r>
    </w:p>
    <w:p w:rsidR="00EF48C0" w:rsidRPr="006351DA" w:rsidRDefault="00453844" w:rsidP="00DE05C5">
      <w:pPr>
        <w:rPr>
          <w:rFonts w:asciiTheme="minorEastAsia" w:hAnsiTheme="minorEastAsia"/>
          <w:b/>
          <w:szCs w:val="21"/>
        </w:rPr>
      </w:pPr>
      <w:r w:rsidRPr="006351DA">
        <w:rPr>
          <w:rFonts w:asciiTheme="minorEastAsia" w:hAnsiTheme="minorEastAsia" w:hint="eastAsia"/>
          <w:szCs w:val="21"/>
        </w:rPr>
        <w:t xml:space="preserve">　　　</w:t>
      </w:r>
      <w:r w:rsidR="00BA2D14" w:rsidRPr="006351DA">
        <w:rPr>
          <w:rFonts w:asciiTheme="minorEastAsia" w:hAnsiTheme="minorEastAsia" w:hint="eastAsia"/>
          <w:szCs w:val="21"/>
        </w:rPr>
        <w:t xml:space="preserve">　　</w:t>
      </w:r>
    </w:p>
    <w:p w:rsidR="00CB75EF" w:rsidRPr="006351DA" w:rsidRDefault="0075124A" w:rsidP="00DE05C5">
      <w:pPr>
        <w:rPr>
          <w:rFonts w:asciiTheme="minorEastAsia" w:hAnsiTheme="minorEastAsia"/>
          <w:b/>
          <w:szCs w:val="21"/>
        </w:rPr>
      </w:pPr>
      <w:r w:rsidRPr="006351DA">
        <w:rPr>
          <w:rFonts w:asciiTheme="minorEastAsia" w:hAnsiTheme="minorEastAsia" w:hint="eastAsia"/>
          <w:b/>
          <w:szCs w:val="21"/>
        </w:rPr>
        <w:t>（</w:t>
      </w:r>
      <w:r w:rsidR="00453844" w:rsidRPr="006351DA">
        <w:rPr>
          <w:rFonts w:asciiTheme="minorEastAsia" w:hAnsiTheme="minorEastAsia" w:hint="eastAsia"/>
          <w:b/>
          <w:szCs w:val="21"/>
        </w:rPr>
        <w:t>４</w:t>
      </w:r>
      <w:r w:rsidR="00A904C9" w:rsidRPr="006351DA">
        <w:rPr>
          <w:rFonts w:asciiTheme="minorEastAsia" w:hAnsiTheme="minorEastAsia" w:hint="eastAsia"/>
          <w:b/>
          <w:szCs w:val="21"/>
        </w:rPr>
        <w:t>）</w:t>
      </w:r>
      <w:r w:rsidRPr="006351DA">
        <w:rPr>
          <w:rFonts w:asciiTheme="minorEastAsia" w:hAnsiTheme="minorEastAsia" w:hint="eastAsia"/>
          <w:b/>
          <w:szCs w:val="21"/>
        </w:rPr>
        <w:t>費用負担</w:t>
      </w:r>
    </w:p>
    <w:p w:rsidR="0075124A" w:rsidRPr="006351DA" w:rsidRDefault="0075124A" w:rsidP="00A904C9">
      <w:pPr>
        <w:ind w:left="210" w:hangingChars="100" w:hanging="210"/>
        <w:rPr>
          <w:rFonts w:asciiTheme="minorEastAsia" w:hAnsiTheme="minorEastAsia"/>
          <w:szCs w:val="21"/>
        </w:rPr>
      </w:pPr>
      <w:r w:rsidRPr="006351DA">
        <w:rPr>
          <w:rFonts w:asciiTheme="minorEastAsia" w:hAnsiTheme="minorEastAsia" w:hint="eastAsia"/>
          <w:szCs w:val="21"/>
        </w:rPr>
        <w:t xml:space="preserve">　　</w:t>
      </w:r>
      <w:r w:rsidR="0013316F" w:rsidRPr="006351DA">
        <w:rPr>
          <w:rFonts w:asciiTheme="minorEastAsia" w:hAnsiTheme="minorEastAsia" w:hint="eastAsia"/>
          <w:szCs w:val="21"/>
        </w:rPr>
        <w:t>現場</w:t>
      </w:r>
      <w:r w:rsidRPr="006351DA">
        <w:rPr>
          <w:rFonts w:asciiTheme="minorEastAsia" w:hAnsiTheme="minorEastAsia" w:hint="eastAsia"/>
          <w:szCs w:val="21"/>
        </w:rPr>
        <w:t>検証に係る費用として、以下の項目は</w:t>
      </w:r>
      <w:r w:rsidR="000510D7" w:rsidRPr="006351DA">
        <w:rPr>
          <w:rFonts w:asciiTheme="minorEastAsia" w:hAnsiTheme="minorEastAsia" w:hint="eastAsia"/>
          <w:szCs w:val="21"/>
        </w:rPr>
        <w:t>中日本高速道路㈱</w:t>
      </w:r>
      <w:r w:rsidRPr="006351DA">
        <w:rPr>
          <w:rFonts w:asciiTheme="minorEastAsia" w:hAnsiTheme="minorEastAsia" w:hint="eastAsia"/>
          <w:szCs w:val="21"/>
        </w:rPr>
        <w:t>が負担し、それ以外は応募者の負担とします。不明な点は、適宜、協議の上、決定します。</w:t>
      </w:r>
    </w:p>
    <w:p w:rsidR="00DB0B89" w:rsidRPr="006351DA" w:rsidRDefault="00E6249A" w:rsidP="000510D7">
      <w:pPr>
        <w:rPr>
          <w:rFonts w:asciiTheme="minorEastAsia" w:hAnsiTheme="minorEastAsia"/>
          <w:szCs w:val="21"/>
        </w:rPr>
      </w:pPr>
      <w:r w:rsidRPr="006351DA">
        <w:rPr>
          <w:rFonts w:asciiTheme="minorEastAsia" w:hAnsiTheme="minorEastAsia" w:hint="eastAsia"/>
          <w:szCs w:val="21"/>
        </w:rPr>
        <w:t xml:space="preserve">　　・試験用の画像データの提供に</w:t>
      </w:r>
      <w:r w:rsidR="000510D7" w:rsidRPr="006351DA">
        <w:rPr>
          <w:rFonts w:asciiTheme="minorEastAsia" w:hAnsiTheme="minorEastAsia" w:hint="eastAsia"/>
          <w:szCs w:val="21"/>
        </w:rPr>
        <w:t>関する費用</w:t>
      </w:r>
    </w:p>
    <w:p w:rsidR="000510D7" w:rsidRPr="006351DA" w:rsidRDefault="000510D7" w:rsidP="000510D7">
      <w:pPr>
        <w:rPr>
          <w:rFonts w:asciiTheme="minorEastAsia" w:hAnsiTheme="minorEastAsia"/>
          <w:szCs w:val="21"/>
        </w:rPr>
      </w:pPr>
    </w:p>
    <w:p w:rsidR="00DE05C5" w:rsidRPr="006351DA" w:rsidRDefault="00CE5BD1" w:rsidP="00DE05C5">
      <w:pPr>
        <w:rPr>
          <w:rFonts w:asciiTheme="minorEastAsia" w:hAnsiTheme="minorEastAsia"/>
          <w:b/>
          <w:szCs w:val="21"/>
        </w:rPr>
      </w:pPr>
      <w:r w:rsidRPr="006351DA">
        <w:rPr>
          <w:rFonts w:asciiTheme="minorEastAsia" w:hAnsiTheme="minorEastAsia" w:hint="eastAsia"/>
          <w:b/>
          <w:szCs w:val="21"/>
        </w:rPr>
        <w:t>９</w:t>
      </w:r>
      <w:r w:rsidR="00DE05C5" w:rsidRPr="006351DA">
        <w:rPr>
          <w:rFonts w:asciiTheme="minorEastAsia" w:hAnsiTheme="minorEastAsia" w:hint="eastAsia"/>
          <w:b/>
          <w:szCs w:val="21"/>
        </w:rPr>
        <w:t>．評価</w:t>
      </w:r>
    </w:p>
    <w:p w:rsidR="00DE05C5" w:rsidRPr="006351DA" w:rsidRDefault="00FE7E1E" w:rsidP="001D392A">
      <w:pPr>
        <w:ind w:firstLineChars="200" w:firstLine="420"/>
        <w:rPr>
          <w:rFonts w:asciiTheme="minorEastAsia" w:hAnsiTheme="minorEastAsia"/>
          <w:szCs w:val="21"/>
        </w:rPr>
      </w:pPr>
      <w:r w:rsidRPr="006351DA">
        <w:rPr>
          <w:rFonts w:asciiTheme="minorEastAsia" w:hAnsiTheme="minorEastAsia" w:hint="eastAsia"/>
          <w:szCs w:val="21"/>
        </w:rPr>
        <w:t>次の視点を基本として、</w:t>
      </w:r>
      <w:r w:rsidR="00DE05C5" w:rsidRPr="006351DA">
        <w:rPr>
          <w:rFonts w:asciiTheme="minorEastAsia" w:hAnsiTheme="minorEastAsia" w:hint="eastAsia"/>
          <w:szCs w:val="21"/>
        </w:rPr>
        <w:t>評価を行います。</w:t>
      </w:r>
    </w:p>
    <w:p w:rsidR="00C935F2" w:rsidRPr="006351DA" w:rsidRDefault="00FE7E1E" w:rsidP="00C63E03">
      <w:pPr>
        <w:pStyle w:val="ad"/>
        <w:numPr>
          <w:ilvl w:val="0"/>
          <w:numId w:val="42"/>
        </w:numPr>
        <w:ind w:leftChars="0"/>
        <w:rPr>
          <w:rFonts w:asciiTheme="minorEastAsia" w:hAnsiTheme="minorEastAsia"/>
          <w:szCs w:val="21"/>
        </w:rPr>
      </w:pPr>
      <w:r w:rsidRPr="006351DA">
        <w:rPr>
          <w:rFonts w:asciiTheme="minorEastAsia" w:hAnsiTheme="minorEastAsia" w:hint="eastAsia"/>
          <w:szCs w:val="21"/>
        </w:rPr>
        <w:t>「２．公募技術」における</w:t>
      </w:r>
      <w:r w:rsidR="00C935F2" w:rsidRPr="006351DA">
        <w:rPr>
          <w:rFonts w:asciiTheme="minorEastAsia" w:hAnsiTheme="minorEastAsia" w:hint="eastAsia"/>
          <w:szCs w:val="21"/>
        </w:rPr>
        <w:t>「基本要件」、</w:t>
      </w:r>
      <w:r w:rsidR="00DE05C5" w:rsidRPr="006351DA">
        <w:rPr>
          <w:rFonts w:asciiTheme="minorEastAsia" w:hAnsiTheme="minorEastAsia" w:hint="eastAsia"/>
          <w:szCs w:val="21"/>
        </w:rPr>
        <w:t>「</w:t>
      </w:r>
      <w:r w:rsidR="00117360" w:rsidRPr="006351DA">
        <w:rPr>
          <w:rFonts w:asciiTheme="minorEastAsia" w:hAnsiTheme="minorEastAsia" w:hint="eastAsia"/>
          <w:szCs w:val="21"/>
        </w:rPr>
        <w:t>公募技術に</w:t>
      </w:r>
      <w:r w:rsidR="00DE05C5" w:rsidRPr="006351DA">
        <w:rPr>
          <w:rFonts w:asciiTheme="minorEastAsia" w:hAnsiTheme="minorEastAsia" w:hint="eastAsia"/>
          <w:szCs w:val="21"/>
        </w:rPr>
        <w:t>期待する項目」</w:t>
      </w:r>
      <w:r w:rsidR="00A904C9" w:rsidRPr="006351DA">
        <w:rPr>
          <w:rFonts w:asciiTheme="minorEastAsia" w:hAnsiTheme="minorEastAsia" w:hint="eastAsia"/>
          <w:szCs w:val="21"/>
        </w:rPr>
        <w:t>、</w:t>
      </w:r>
      <w:r w:rsidR="00C935F2" w:rsidRPr="006351DA">
        <w:rPr>
          <w:rFonts w:asciiTheme="minorEastAsia" w:hAnsiTheme="minorEastAsia" w:hint="eastAsia"/>
          <w:szCs w:val="21"/>
        </w:rPr>
        <w:t>「性能の向上を高</w:t>
      </w:r>
    </w:p>
    <w:p w:rsidR="004C1825" w:rsidRPr="006351DA" w:rsidRDefault="00C935F2" w:rsidP="00C935F2">
      <w:pPr>
        <w:ind w:firstLineChars="500" w:firstLine="1050"/>
        <w:rPr>
          <w:rFonts w:asciiTheme="minorEastAsia" w:hAnsiTheme="minorEastAsia"/>
          <w:szCs w:val="21"/>
        </w:rPr>
      </w:pPr>
      <w:r w:rsidRPr="006351DA">
        <w:rPr>
          <w:rFonts w:asciiTheme="minorEastAsia" w:hAnsiTheme="minorEastAsia" w:hint="eastAsia"/>
          <w:szCs w:val="21"/>
        </w:rPr>
        <w:t>める機能の提案」</w:t>
      </w:r>
      <w:r w:rsidR="00A904C9" w:rsidRPr="006351DA">
        <w:rPr>
          <w:rFonts w:asciiTheme="minorEastAsia" w:hAnsiTheme="minorEastAsia" w:hint="eastAsia"/>
          <w:szCs w:val="21"/>
        </w:rPr>
        <w:t>及び「将来の発展性」</w:t>
      </w:r>
      <w:r w:rsidR="00DE05C5" w:rsidRPr="006351DA">
        <w:rPr>
          <w:rFonts w:asciiTheme="minorEastAsia" w:hAnsiTheme="minorEastAsia" w:hint="eastAsia"/>
          <w:szCs w:val="21"/>
        </w:rPr>
        <w:t>に対する達成度</w:t>
      </w:r>
    </w:p>
    <w:p w:rsidR="00FE7E1E" w:rsidRPr="006351DA" w:rsidRDefault="00C63E03" w:rsidP="00C63E03">
      <w:pPr>
        <w:pStyle w:val="ad"/>
        <w:numPr>
          <w:ilvl w:val="0"/>
          <w:numId w:val="42"/>
        </w:numPr>
        <w:ind w:leftChars="0"/>
        <w:rPr>
          <w:rFonts w:asciiTheme="minorEastAsia" w:hAnsiTheme="minorEastAsia"/>
          <w:szCs w:val="21"/>
        </w:rPr>
      </w:pPr>
      <w:r w:rsidRPr="006351DA">
        <w:rPr>
          <w:rFonts w:asciiTheme="minorEastAsia" w:hAnsiTheme="minorEastAsia" w:hint="eastAsia"/>
          <w:szCs w:val="21"/>
        </w:rPr>
        <w:t xml:space="preserve"> </w:t>
      </w:r>
      <w:r w:rsidR="00FE7E1E" w:rsidRPr="006351DA">
        <w:rPr>
          <w:rFonts w:asciiTheme="minorEastAsia" w:hAnsiTheme="minorEastAsia" w:hint="eastAsia"/>
          <w:szCs w:val="21"/>
        </w:rPr>
        <w:t>現場検証を通じて把握された課題及び効果</w:t>
      </w:r>
    </w:p>
    <w:p w:rsidR="00DE05C5" w:rsidRPr="006351DA" w:rsidRDefault="00C63E03" w:rsidP="00C63E03">
      <w:pPr>
        <w:pStyle w:val="ad"/>
        <w:numPr>
          <w:ilvl w:val="0"/>
          <w:numId w:val="42"/>
        </w:numPr>
        <w:ind w:leftChars="0"/>
        <w:rPr>
          <w:rFonts w:asciiTheme="minorEastAsia" w:hAnsiTheme="minorEastAsia"/>
          <w:szCs w:val="21"/>
        </w:rPr>
      </w:pPr>
      <w:r w:rsidRPr="006351DA">
        <w:rPr>
          <w:rFonts w:asciiTheme="minorEastAsia" w:hAnsiTheme="minorEastAsia" w:hint="eastAsia"/>
          <w:szCs w:val="21"/>
        </w:rPr>
        <w:t xml:space="preserve"> </w:t>
      </w:r>
      <w:r w:rsidR="004C1825" w:rsidRPr="006351DA">
        <w:rPr>
          <w:rFonts w:asciiTheme="minorEastAsia" w:hAnsiTheme="minorEastAsia" w:hint="eastAsia"/>
          <w:szCs w:val="21"/>
        </w:rPr>
        <w:t>検証項目</w:t>
      </w:r>
      <w:r w:rsidR="004D1A01" w:rsidRPr="006351DA">
        <w:rPr>
          <w:rFonts w:asciiTheme="minorEastAsia" w:hAnsiTheme="minorEastAsia" w:hint="eastAsia"/>
          <w:szCs w:val="21"/>
        </w:rPr>
        <w:t>に対する達成度</w:t>
      </w:r>
    </w:p>
    <w:p w:rsidR="000664F7" w:rsidRPr="006351DA" w:rsidRDefault="000664F7" w:rsidP="00073B5C">
      <w:pPr>
        <w:pStyle w:val="ad"/>
        <w:ind w:leftChars="0" w:left="735" w:firstLineChars="100" w:firstLine="210"/>
        <w:rPr>
          <w:rFonts w:asciiTheme="minorEastAsia" w:hAnsiTheme="minorEastAsia"/>
          <w:szCs w:val="21"/>
        </w:rPr>
      </w:pPr>
      <w:r w:rsidRPr="006351DA">
        <w:rPr>
          <w:rFonts w:asciiTheme="minorEastAsia" w:hAnsiTheme="minorEastAsia" w:hint="eastAsia"/>
          <w:szCs w:val="21"/>
        </w:rPr>
        <w:t>（評価は中日本高速道路㈱にて行います。）</w:t>
      </w:r>
    </w:p>
    <w:p w:rsidR="000664F7" w:rsidRPr="006351DA" w:rsidRDefault="000664F7" w:rsidP="00FE7E1E">
      <w:pPr>
        <w:ind w:firstLineChars="300" w:firstLine="630"/>
        <w:rPr>
          <w:rFonts w:asciiTheme="minorEastAsia" w:hAnsiTheme="minorEastAsia"/>
          <w:szCs w:val="21"/>
        </w:rPr>
      </w:pPr>
    </w:p>
    <w:p w:rsidR="000664F7" w:rsidRPr="006351DA" w:rsidRDefault="0057284D" w:rsidP="00291BDF">
      <w:pPr>
        <w:rPr>
          <w:rFonts w:asciiTheme="minorEastAsia" w:hAnsiTheme="minorEastAsia"/>
          <w:b/>
          <w:szCs w:val="21"/>
        </w:rPr>
      </w:pPr>
      <w:r w:rsidRPr="006351DA">
        <w:rPr>
          <w:rFonts w:asciiTheme="minorEastAsia" w:hAnsiTheme="minorEastAsia" w:hint="eastAsia"/>
          <w:b/>
          <w:szCs w:val="21"/>
        </w:rPr>
        <w:t>１０．評価</w:t>
      </w:r>
      <w:r w:rsidR="000664F7" w:rsidRPr="006351DA">
        <w:rPr>
          <w:rFonts w:asciiTheme="minorEastAsia" w:hAnsiTheme="minorEastAsia" w:hint="eastAsia"/>
          <w:b/>
          <w:szCs w:val="21"/>
        </w:rPr>
        <w:t>結果通知</w:t>
      </w:r>
    </w:p>
    <w:p w:rsidR="000664F7" w:rsidRPr="006351DA" w:rsidRDefault="0057284D" w:rsidP="000664F7">
      <w:pPr>
        <w:rPr>
          <w:rFonts w:asciiTheme="minorEastAsia" w:hAnsiTheme="minorEastAsia"/>
          <w:szCs w:val="21"/>
        </w:rPr>
      </w:pPr>
      <w:r w:rsidRPr="006351DA">
        <w:rPr>
          <w:rFonts w:asciiTheme="minorEastAsia" w:hAnsiTheme="minorEastAsia" w:hint="eastAsia"/>
          <w:b/>
          <w:szCs w:val="21"/>
        </w:rPr>
        <w:t xml:space="preserve">　</w:t>
      </w:r>
      <w:r w:rsidRPr="006351DA">
        <w:rPr>
          <w:rFonts w:asciiTheme="minorEastAsia" w:hAnsiTheme="minorEastAsia" w:hint="eastAsia"/>
          <w:szCs w:val="21"/>
        </w:rPr>
        <w:t>評価</w:t>
      </w:r>
      <w:r w:rsidR="000664F7" w:rsidRPr="006351DA">
        <w:rPr>
          <w:rFonts w:asciiTheme="minorEastAsia" w:hAnsiTheme="minorEastAsia" w:hint="eastAsia"/>
          <w:szCs w:val="21"/>
        </w:rPr>
        <w:t>後に評価結果を文書で通知します。また、選定された技術については、</w:t>
      </w:r>
      <w:r w:rsidR="0001029F" w:rsidRPr="006351DA">
        <w:rPr>
          <w:rFonts w:asciiTheme="minorEastAsia" w:hAnsiTheme="minorEastAsia" w:hint="eastAsia"/>
          <w:szCs w:val="21"/>
        </w:rPr>
        <w:t>中日本高速道路㈱</w:t>
      </w:r>
      <w:r w:rsidR="000664F7" w:rsidRPr="006351DA">
        <w:rPr>
          <w:rFonts w:asciiTheme="minorEastAsia" w:hAnsiTheme="minorEastAsia" w:hint="eastAsia"/>
          <w:szCs w:val="21"/>
        </w:rPr>
        <w:t>のホームページで公表を行う予定です。</w:t>
      </w:r>
    </w:p>
    <w:p w:rsidR="000664F7" w:rsidRPr="006351DA" w:rsidRDefault="00491643" w:rsidP="00291BDF">
      <w:pPr>
        <w:rPr>
          <w:rFonts w:asciiTheme="minorEastAsia" w:hAnsiTheme="minorEastAsia"/>
          <w:szCs w:val="21"/>
        </w:rPr>
      </w:pPr>
      <w:r w:rsidRPr="006351DA">
        <w:rPr>
          <w:rFonts w:asciiTheme="minorEastAsia" w:hAnsiTheme="minorEastAsia" w:hint="eastAsia"/>
          <w:szCs w:val="21"/>
        </w:rPr>
        <w:lastRenderedPageBreak/>
        <w:t>結果の通知・公表の時期は、２０１９</w:t>
      </w:r>
      <w:r w:rsidR="000664F7" w:rsidRPr="006351DA">
        <w:rPr>
          <w:rFonts w:asciiTheme="minorEastAsia" w:hAnsiTheme="minorEastAsia" w:hint="eastAsia"/>
          <w:szCs w:val="21"/>
        </w:rPr>
        <w:t>年</w:t>
      </w:r>
      <w:r w:rsidR="00715358">
        <w:rPr>
          <w:rFonts w:asciiTheme="minorEastAsia" w:hAnsiTheme="minorEastAsia" w:hint="eastAsia"/>
          <w:szCs w:val="21"/>
        </w:rPr>
        <w:t>１０</w:t>
      </w:r>
      <w:r w:rsidR="000664F7" w:rsidRPr="006351DA">
        <w:rPr>
          <w:rFonts w:asciiTheme="minorEastAsia" w:hAnsiTheme="minorEastAsia" w:hint="eastAsia"/>
          <w:szCs w:val="21"/>
        </w:rPr>
        <w:t>月頃を予定しております。</w:t>
      </w:r>
    </w:p>
    <w:p w:rsidR="00C63E03" w:rsidRPr="006351DA" w:rsidRDefault="00C63E03" w:rsidP="00291BDF">
      <w:pPr>
        <w:rPr>
          <w:rFonts w:asciiTheme="minorEastAsia" w:hAnsiTheme="minorEastAsia"/>
          <w:b/>
          <w:szCs w:val="21"/>
        </w:rPr>
      </w:pPr>
    </w:p>
    <w:p w:rsidR="004C1825" w:rsidRPr="006351DA" w:rsidRDefault="000664F7" w:rsidP="004C1825">
      <w:pPr>
        <w:rPr>
          <w:rFonts w:asciiTheme="minorEastAsia" w:hAnsiTheme="minorEastAsia"/>
          <w:b/>
          <w:szCs w:val="21"/>
        </w:rPr>
      </w:pPr>
      <w:r w:rsidRPr="006351DA">
        <w:rPr>
          <w:rFonts w:asciiTheme="minorEastAsia" w:hAnsiTheme="minorEastAsia" w:hint="eastAsia"/>
          <w:b/>
          <w:szCs w:val="21"/>
        </w:rPr>
        <w:t>１１</w:t>
      </w:r>
      <w:r w:rsidR="004C1825" w:rsidRPr="006351DA">
        <w:rPr>
          <w:rFonts w:asciiTheme="minorEastAsia" w:hAnsiTheme="minorEastAsia" w:hint="eastAsia"/>
          <w:b/>
          <w:szCs w:val="21"/>
        </w:rPr>
        <w:t>．</w:t>
      </w:r>
      <w:r w:rsidR="00FE7E1E" w:rsidRPr="006351DA">
        <w:rPr>
          <w:rFonts w:asciiTheme="minorEastAsia" w:hAnsiTheme="minorEastAsia" w:hint="eastAsia"/>
          <w:b/>
          <w:szCs w:val="21"/>
        </w:rPr>
        <w:t>応募資料</w:t>
      </w:r>
    </w:p>
    <w:p w:rsidR="008A1B0A" w:rsidRPr="006351DA" w:rsidRDefault="00FE7E1E" w:rsidP="002A0B0E">
      <w:pPr>
        <w:rPr>
          <w:rFonts w:asciiTheme="minorEastAsia" w:hAnsiTheme="minorEastAsia"/>
          <w:szCs w:val="21"/>
        </w:rPr>
      </w:pPr>
      <w:r w:rsidRPr="006351DA">
        <w:rPr>
          <w:rFonts w:asciiTheme="minorEastAsia" w:hAnsiTheme="minorEastAsia" w:hint="eastAsia"/>
          <w:b/>
          <w:szCs w:val="21"/>
        </w:rPr>
        <w:t xml:space="preserve">　　</w:t>
      </w:r>
      <w:r w:rsidRPr="006351DA">
        <w:rPr>
          <w:rFonts w:asciiTheme="minorEastAsia" w:hAnsiTheme="minorEastAsia" w:hint="eastAsia"/>
          <w:szCs w:val="21"/>
        </w:rPr>
        <w:t>応募資料は</w:t>
      </w:r>
      <w:r w:rsidR="00AB58B6" w:rsidRPr="006351DA">
        <w:rPr>
          <w:rFonts w:asciiTheme="minorEastAsia" w:hAnsiTheme="minorEastAsia" w:hint="eastAsia"/>
          <w:szCs w:val="21"/>
        </w:rPr>
        <w:t>参加表明書及び技術提案書</w:t>
      </w:r>
      <w:r w:rsidRPr="006351DA">
        <w:rPr>
          <w:rFonts w:asciiTheme="minorEastAsia" w:hAnsiTheme="minorEastAsia" w:hint="eastAsia"/>
          <w:szCs w:val="21"/>
        </w:rPr>
        <w:t>とし、Ａ４版とします。</w:t>
      </w:r>
    </w:p>
    <w:p w:rsidR="00FE7E1E" w:rsidRPr="006351DA" w:rsidRDefault="00FE7E1E" w:rsidP="002A0B0E">
      <w:pPr>
        <w:rPr>
          <w:rFonts w:asciiTheme="minorEastAsia" w:hAnsiTheme="minorEastAsia"/>
          <w:b/>
          <w:szCs w:val="21"/>
        </w:rPr>
      </w:pPr>
      <w:r w:rsidRPr="006351DA">
        <w:rPr>
          <w:rFonts w:asciiTheme="minorEastAsia" w:hAnsiTheme="minorEastAsia" w:hint="eastAsia"/>
          <w:b/>
          <w:szCs w:val="21"/>
        </w:rPr>
        <w:t>（１）</w:t>
      </w:r>
      <w:r w:rsidR="00AB58B6" w:rsidRPr="006351DA">
        <w:rPr>
          <w:rFonts w:asciiTheme="minorEastAsia" w:hAnsiTheme="minorEastAsia" w:hint="eastAsia"/>
          <w:b/>
          <w:szCs w:val="21"/>
        </w:rPr>
        <w:t>参加表明書（様式１）</w:t>
      </w:r>
    </w:p>
    <w:p w:rsidR="001B7974" w:rsidRDefault="00AB58B6" w:rsidP="00872282">
      <w:pPr>
        <w:rPr>
          <w:rFonts w:asciiTheme="minorEastAsia" w:hAnsiTheme="minorEastAsia"/>
          <w:szCs w:val="21"/>
        </w:rPr>
      </w:pPr>
      <w:r w:rsidRPr="006351DA">
        <w:rPr>
          <w:rFonts w:asciiTheme="minorEastAsia" w:hAnsiTheme="minorEastAsia" w:hint="eastAsia"/>
          <w:szCs w:val="21"/>
        </w:rPr>
        <w:t xml:space="preserve">　　参加表明書にて、応募資格の確認を行います</w:t>
      </w:r>
      <w:r w:rsidR="004F2AA8" w:rsidRPr="006351DA">
        <w:rPr>
          <w:rFonts w:asciiTheme="minorEastAsia" w:hAnsiTheme="minorEastAsia" w:hint="eastAsia"/>
          <w:szCs w:val="21"/>
        </w:rPr>
        <w:t>。</w:t>
      </w:r>
    </w:p>
    <w:p w:rsidR="00446C43" w:rsidRPr="006351DA" w:rsidRDefault="00446C43" w:rsidP="00872282">
      <w:pPr>
        <w:rPr>
          <w:rFonts w:asciiTheme="minorEastAsia" w:hAnsiTheme="minorEastAsia" w:hint="eastAsia"/>
          <w:szCs w:val="21"/>
        </w:rPr>
      </w:pPr>
    </w:p>
    <w:p w:rsidR="00872282" w:rsidRPr="006351DA" w:rsidRDefault="00872282" w:rsidP="00872282">
      <w:pPr>
        <w:rPr>
          <w:rFonts w:asciiTheme="minorEastAsia" w:hAnsiTheme="minorEastAsia"/>
          <w:b/>
          <w:szCs w:val="21"/>
        </w:rPr>
      </w:pPr>
      <w:r w:rsidRPr="006351DA">
        <w:rPr>
          <w:rFonts w:asciiTheme="minorEastAsia" w:hAnsiTheme="minorEastAsia" w:hint="eastAsia"/>
          <w:b/>
          <w:szCs w:val="21"/>
        </w:rPr>
        <w:t>（２）技術提案書（様式２、様式３、様式４）</w:t>
      </w:r>
    </w:p>
    <w:p w:rsidR="00872282" w:rsidRPr="006351DA" w:rsidRDefault="007633FF" w:rsidP="004F2AA8">
      <w:pPr>
        <w:ind w:firstLineChars="100" w:firstLine="210"/>
        <w:rPr>
          <w:rFonts w:asciiTheme="minorEastAsia" w:hAnsiTheme="minorEastAsia"/>
          <w:szCs w:val="21"/>
        </w:rPr>
      </w:pPr>
      <w:r w:rsidRPr="006351DA">
        <w:rPr>
          <w:rFonts w:asciiTheme="minorEastAsia" w:hAnsiTheme="minorEastAsia" w:hint="eastAsia"/>
          <w:szCs w:val="21"/>
        </w:rPr>
        <w:t>１）記載内容</w:t>
      </w:r>
    </w:p>
    <w:tbl>
      <w:tblPr>
        <w:tblStyle w:val="ae"/>
        <w:tblpPr w:leftFromText="142" w:rightFromText="142" w:vertAnchor="text" w:horzAnchor="margin" w:tblpXSpec="center" w:tblpY="61"/>
        <w:tblW w:w="9606" w:type="dxa"/>
        <w:tblLook w:val="04A0" w:firstRow="1" w:lastRow="0" w:firstColumn="1" w:lastColumn="0" w:noHBand="0" w:noVBand="1"/>
      </w:tblPr>
      <w:tblGrid>
        <w:gridCol w:w="959"/>
        <w:gridCol w:w="3118"/>
        <w:gridCol w:w="5529"/>
      </w:tblGrid>
      <w:tr w:rsidR="006351DA" w:rsidRPr="006351DA" w:rsidTr="00A024D7">
        <w:tc>
          <w:tcPr>
            <w:tcW w:w="959" w:type="dxa"/>
          </w:tcPr>
          <w:p w:rsidR="007633FF" w:rsidRPr="006351DA" w:rsidRDefault="007633FF" w:rsidP="007633FF">
            <w:pPr>
              <w:jc w:val="center"/>
              <w:rPr>
                <w:rFonts w:asciiTheme="minorEastAsia" w:hAnsiTheme="minorEastAsia"/>
                <w:szCs w:val="21"/>
              </w:rPr>
            </w:pPr>
            <w:r w:rsidRPr="006351DA">
              <w:rPr>
                <w:rFonts w:asciiTheme="minorEastAsia" w:hAnsiTheme="minorEastAsia" w:hint="eastAsia"/>
                <w:szCs w:val="21"/>
              </w:rPr>
              <w:t>様式</w:t>
            </w:r>
          </w:p>
        </w:tc>
        <w:tc>
          <w:tcPr>
            <w:tcW w:w="3118" w:type="dxa"/>
          </w:tcPr>
          <w:p w:rsidR="007633FF" w:rsidRPr="006351DA" w:rsidRDefault="007633FF" w:rsidP="007633FF">
            <w:pPr>
              <w:jc w:val="center"/>
              <w:rPr>
                <w:rFonts w:asciiTheme="minorEastAsia" w:hAnsiTheme="minorEastAsia"/>
                <w:szCs w:val="21"/>
              </w:rPr>
            </w:pPr>
            <w:r w:rsidRPr="006351DA">
              <w:rPr>
                <w:rFonts w:asciiTheme="minorEastAsia" w:hAnsiTheme="minorEastAsia" w:hint="eastAsia"/>
                <w:szCs w:val="21"/>
              </w:rPr>
              <w:t>記載内容</w:t>
            </w:r>
          </w:p>
        </w:tc>
        <w:tc>
          <w:tcPr>
            <w:tcW w:w="5529" w:type="dxa"/>
          </w:tcPr>
          <w:p w:rsidR="007633FF" w:rsidRPr="006351DA" w:rsidRDefault="00BA415E" w:rsidP="007633FF">
            <w:pPr>
              <w:jc w:val="center"/>
              <w:rPr>
                <w:rFonts w:asciiTheme="minorEastAsia" w:hAnsiTheme="minorEastAsia"/>
                <w:szCs w:val="21"/>
              </w:rPr>
            </w:pPr>
            <w:r w:rsidRPr="006351DA">
              <w:rPr>
                <w:rFonts w:asciiTheme="minorEastAsia" w:hAnsiTheme="minorEastAsia" w:hint="eastAsia"/>
                <w:szCs w:val="21"/>
              </w:rPr>
              <w:t>留意事項</w:t>
            </w:r>
          </w:p>
        </w:tc>
      </w:tr>
      <w:tr w:rsidR="006351DA" w:rsidRPr="006351DA" w:rsidTr="00A024D7">
        <w:tc>
          <w:tcPr>
            <w:tcW w:w="959" w:type="dxa"/>
          </w:tcPr>
          <w:p w:rsidR="007633FF" w:rsidRPr="006351DA" w:rsidRDefault="007633FF" w:rsidP="00A024D7">
            <w:pPr>
              <w:jc w:val="center"/>
              <w:rPr>
                <w:rFonts w:asciiTheme="minorEastAsia" w:hAnsiTheme="minorEastAsia"/>
                <w:szCs w:val="21"/>
              </w:rPr>
            </w:pPr>
            <w:r w:rsidRPr="006351DA">
              <w:rPr>
                <w:rFonts w:asciiTheme="minorEastAsia" w:hAnsiTheme="minorEastAsia" w:hint="eastAsia"/>
                <w:szCs w:val="21"/>
              </w:rPr>
              <w:t>様式２</w:t>
            </w:r>
          </w:p>
        </w:tc>
        <w:tc>
          <w:tcPr>
            <w:tcW w:w="3118" w:type="dxa"/>
          </w:tcPr>
          <w:p w:rsidR="007633FF" w:rsidRPr="006351DA" w:rsidRDefault="00BA415E" w:rsidP="0059363F">
            <w:pPr>
              <w:rPr>
                <w:rFonts w:asciiTheme="minorEastAsia" w:hAnsiTheme="minorEastAsia"/>
                <w:szCs w:val="21"/>
              </w:rPr>
            </w:pPr>
            <w:r w:rsidRPr="006351DA">
              <w:rPr>
                <w:rFonts w:asciiTheme="minorEastAsia" w:hAnsiTheme="minorEastAsia" w:hint="eastAsia"/>
                <w:szCs w:val="21"/>
              </w:rPr>
              <w:t>［表紙］</w:t>
            </w:r>
            <w:r w:rsidR="0059363F" w:rsidRPr="006351DA">
              <w:rPr>
                <w:rFonts w:asciiTheme="minorEastAsia" w:hAnsiTheme="minorEastAsia" w:hint="eastAsia"/>
                <w:szCs w:val="21"/>
              </w:rPr>
              <w:t>技術</w:t>
            </w:r>
            <w:r w:rsidR="00AF4474" w:rsidRPr="006351DA">
              <w:rPr>
                <w:rFonts w:asciiTheme="minorEastAsia" w:hAnsiTheme="minorEastAsia" w:hint="eastAsia"/>
                <w:szCs w:val="21"/>
              </w:rPr>
              <w:t>提案書</w:t>
            </w:r>
          </w:p>
        </w:tc>
        <w:tc>
          <w:tcPr>
            <w:tcW w:w="5529" w:type="dxa"/>
          </w:tcPr>
          <w:p w:rsidR="007633FF" w:rsidRPr="006351DA" w:rsidRDefault="007633FF" w:rsidP="007633FF">
            <w:pPr>
              <w:jc w:val="center"/>
              <w:rPr>
                <w:rFonts w:asciiTheme="minorEastAsia" w:hAnsiTheme="minorEastAsia"/>
                <w:szCs w:val="21"/>
              </w:rPr>
            </w:pPr>
          </w:p>
        </w:tc>
      </w:tr>
      <w:tr w:rsidR="006351DA" w:rsidRPr="006351DA" w:rsidTr="00A024D7">
        <w:tc>
          <w:tcPr>
            <w:tcW w:w="959" w:type="dxa"/>
            <w:vMerge w:val="restart"/>
          </w:tcPr>
          <w:p w:rsidR="007633FF" w:rsidRPr="006351DA" w:rsidRDefault="007633FF" w:rsidP="00A024D7">
            <w:pPr>
              <w:jc w:val="center"/>
              <w:rPr>
                <w:rFonts w:asciiTheme="minorEastAsia" w:hAnsiTheme="minorEastAsia"/>
                <w:szCs w:val="21"/>
              </w:rPr>
            </w:pPr>
            <w:r w:rsidRPr="006351DA">
              <w:rPr>
                <w:rFonts w:asciiTheme="minorEastAsia" w:hAnsiTheme="minorEastAsia" w:hint="eastAsia"/>
                <w:szCs w:val="21"/>
              </w:rPr>
              <w:t>様式３</w:t>
            </w:r>
          </w:p>
          <w:p w:rsidR="0001029F" w:rsidRPr="006351DA" w:rsidRDefault="0001029F" w:rsidP="00A024D7">
            <w:pPr>
              <w:jc w:val="center"/>
              <w:rPr>
                <w:rFonts w:asciiTheme="minorEastAsia" w:hAnsiTheme="minorEastAsia"/>
                <w:szCs w:val="21"/>
              </w:rPr>
            </w:pPr>
          </w:p>
          <w:p w:rsidR="0001029F" w:rsidRPr="006351DA" w:rsidRDefault="0001029F" w:rsidP="00A024D7">
            <w:pPr>
              <w:jc w:val="center"/>
              <w:rPr>
                <w:rFonts w:asciiTheme="minorEastAsia" w:hAnsiTheme="minorEastAsia"/>
                <w:szCs w:val="21"/>
              </w:rPr>
            </w:pPr>
          </w:p>
          <w:p w:rsidR="0001029F" w:rsidRPr="006351DA" w:rsidRDefault="0001029F" w:rsidP="00A024D7">
            <w:pPr>
              <w:jc w:val="center"/>
              <w:rPr>
                <w:rFonts w:asciiTheme="minorEastAsia" w:hAnsiTheme="minorEastAsia"/>
                <w:szCs w:val="21"/>
              </w:rPr>
            </w:pPr>
          </w:p>
          <w:p w:rsidR="0001029F" w:rsidRPr="006351DA" w:rsidRDefault="0001029F" w:rsidP="00A024D7">
            <w:pPr>
              <w:jc w:val="center"/>
              <w:rPr>
                <w:rFonts w:asciiTheme="minorEastAsia" w:hAnsiTheme="minorEastAsia"/>
                <w:szCs w:val="21"/>
              </w:rPr>
            </w:pPr>
          </w:p>
          <w:p w:rsidR="0001029F" w:rsidRPr="006351DA" w:rsidRDefault="0001029F" w:rsidP="00A024D7">
            <w:pPr>
              <w:jc w:val="center"/>
              <w:rPr>
                <w:rFonts w:asciiTheme="minorEastAsia" w:hAnsiTheme="minorEastAsia"/>
                <w:szCs w:val="21"/>
              </w:rPr>
            </w:pPr>
          </w:p>
          <w:p w:rsidR="0001029F" w:rsidRPr="006351DA" w:rsidRDefault="0001029F" w:rsidP="00A024D7">
            <w:pPr>
              <w:jc w:val="center"/>
              <w:rPr>
                <w:rFonts w:asciiTheme="minorEastAsia" w:hAnsiTheme="minorEastAsia"/>
                <w:szCs w:val="21"/>
              </w:rPr>
            </w:pPr>
            <w:r w:rsidRPr="006351DA">
              <w:rPr>
                <w:rFonts w:asciiTheme="minorEastAsia" w:hAnsiTheme="minorEastAsia" w:hint="eastAsia"/>
                <w:szCs w:val="21"/>
              </w:rPr>
              <w:t>様式４</w:t>
            </w:r>
          </w:p>
        </w:tc>
        <w:tc>
          <w:tcPr>
            <w:tcW w:w="3118" w:type="dxa"/>
          </w:tcPr>
          <w:p w:rsidR="007633FF" w:rsidRPr="006351DA" w:rsidRDefault="00BA415E" w:rsidP="007633FF">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実施体制</w:t>
            </w:r>
          </w:p>
        </w:tc>
        <w:tc>
          <w:tcPr>
            <w:tcW w:w="5529" w:type="dxa"/>
          </w:tcPr>
          <w:p w:rsidR="00A024D7" w:rsidRPr="006351DA" w:rsidRDefault="00BA415E" w:rsidP="00A024D7">
            <w:pPr>
              <w:jc w:val="left"/>
              <w:rPr>
                <w:rFonts w:asciiTheme="minorEastAsia" w:hAnsiTheme="minorEastAsia"/>
                <w:szCs w:val="21"/>
              </w:rPr>
            </w:pPr>
            <w:r w:rsidRPr="006351DA">
              <w:rPr>
                <w:rFonts w:asciiTheme="minorEastAsia" w:hAnsiTheme="minorEastAsia" w:hint="eastAsia"/>
                <w:szCs w:val="21"/>
              </w:rPr>
              <w:t>・</w:t>
            </w:r>
            <w:r w:rsidR="00A024D7" w:rsidRPr="006351DA">
              <w:rPr>
                <w:rFonts w:asciiTheme="minorEastAsia" w:hAnsiTheme="minorEastAsia" w:hint="eastAsia"/>
                <w:szCs w:val="21"/>
              </w:rPr>
              <w:t>提案内容を実現するための実施体制を記載すること</w:t>
            </w:r>
          </w:p>
          <w:p w:rsidR="00A024D7" w:rsidRPr="006351DA" w:rsidRDefault="00A024D7" w:rsidP="00A024D7">
            <w:pPr>
              <w:ind w:firstLineChars="100" w:firstLine="210"/>
              <w:jc w:val="left"/>
              <w:rPr>
                <w:rFonts w:asciiTheme="minorEastAsia" w:hAnsiTheme="minorEastAsia"/>
                <w:szCs w:val="21"/>
              </w:rPr>
            </w:pPr>
            <w:r w:rsidRPr="006351DA">
              <w:rPr>
                <w:rFonts w:asciiTheme="minorEastAsia" w:hAnsiTheme="minorEastAsia" w:hint="eastAsia"/>
                <w:szCs w:val="21"/>
              </w:rPr>
              <w:t>また、配置予定技術者を記載すること</w:t>
            </w:r>
          </w:p>
          <w:p w:rsidR="00D23763" w:rsidRPr="006351DA" w:rsidRDefault="00A024D7">
            <w:pPr>
              <w:ind w:left="210" w:hangingChars="100" w:hanging="210"/>
              <w:jc w:val="left"/>
              <w:rPr>
                <w:rFonts w:asciiTheme="minorEastAsia" w:hAnsiTheme="minorEastAsia"/>
                <w:szCs w:val="21"/>
              </w:rPr>
            </w:pPr>
            <w:r w:rsidRPr="006351DA">
              <w:rPr>
                <w:rFonts w:asciiTheme="minorEastAsia" w:hAnsiTheme="minorEastAsia" w:hint="eastAsia"/>
                <w:szCs w:val="21"/>
              </w:rPr>
              <w:t>・配置予定技術者は</w:t>
            </w:r>
            <w:r w:rsidR="001B7974" w:rsidRPr="006351DA">
              <w:rPr>
                <w:rFonts w:asciiTheme="minorEastAsia" w:hAnsiTheme="minorEastAsia" w:hint="eastAsia"/>
                <w:szCs w:val="21"/>
              </w:rPr>
              <w:t>応募技術及び現場検証</w:t>
            </w:r>
            <w:r w:rsidRPr="006351DA">
              <w:rPr>
                <w:rFonts w:asciiTheme="minorEastAsia" w:hAnsiTheme="minorEastAsia" w:hint="eastAsia"/>
                <w:szCs w:val="21"/>
              </w:rPr>
              <w:t>に対して十分な知識を有するとともに、それを具体化する能力を持ち合わせた者とする。</w:t>
            </w:r>
          </w:p>
        </w:tc>
      </w:tr>
      <w:tr w:rsidR="006351DA" w:rsidRPr="006351DA" w:rsidTr="00A024D7">
        <w:tc>
          <w:tcPr>
            <w:tcW w:w="959" w:type="dxa"/>
            <w:vMerge/>
          </w:tcPr>
          <w:p w:rsidR="007633FF" w:rsidRPr="006351DA" w:rsidRDefault="007633FF" w:rsidP="00A024D7">
            <w:pPr>
              <w:jc w:val="center"/>
              <w:rPr>
                <w:rFonts w:asciiTheme="minorEastAsia" w:hAnsiTheme="minorEastAsia"/>
                <w:szCs w:val="21"/>
              </w:rPr>
            </w:pPr>
          </w:p>
        </w:tc>
        <w:tc>
          <w:tcPr>
            <w:tcW w:w="3118" w:type="dxa"/>
          </w:tcPr>
          <w:p w:rsidR="007633FF" w:rsidRPr="006351DA" w:rsidRDefault="007633FF" w:rsidP="00BA415E">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計画工程</w:t>
            </w:r>
          </w:p>
        </w:tc>
        <w:tc>
          <w:tcPr>
            <w:tcW w:w="5529" w:type="dxa"/>
          </w:tcPr>
          <w:p w:rsidR="008D67FE" w:rsidRPr="006351DA" w:rsidRDefault="00A024D7" w:rsidP="00A024D7">
            <w:pPr>
              <w:jc w:val="left"/>
              <w:rPr>
                <w:rFonts w:asciiTheme="minorEastAsia" w:hAnsiTheme="minorEastAsia"/>
                <w:szCs w:val="21"/>
              </w:rPr>
            </w:pPr>
            <w:r w:rsidRPr="006351DA">
              <w:rPr>
                <w:rFonts w:asciiTheme="minorEastAsia" w:hAnsiTheme="minorEastAsia" w:hint="eastAsia"/>
                <w:szCs w:val="21"/>
              </w:rPr>
              <w:t>・８（２）検証期間に留意した工程とすること</w:t>
            </w:r>
          </w:p>
        </w:tc>
      </w:tr>
      <w:tr w:rsidR="006351DA" w:rsidRPr="006351DA" w:rsidTr="00A024D7">
        <w:tc>
          <w:tcPr>
            <w:tcW w:w="959" w:type="dxa"/>
            <w:vMerge/>
          </w:tcPr>
          <w:p w:rsidR="007633FF" w:rsidRPr="006351DA" w:rsidRDefault="007633FF" w:rsidP="007633FF">
            <w:pPr>
              <w:rPr>
                <w:rFonts w:asciiTheme="minorEastAsia" w:hAnsiTheme="minorEastAsia"/>
                <w:szCs w:val="21"/>
              </w:rPr>
            </w:pPr>
          </w:p>
        </w:tc>
        <w:tc>
          <w:tcPr>
            <w:tcW w:w="3118" w:type="dxa"/>
          </w:tcPr>
          <w:p w:rsidR="007633FF" w:rsidRPr="006351DA" w:rsidRDefault="007633FF" w:rsidP="00A024D7">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技術概要</w:t>
            </w:r>
          </w:p>
        </w:tc>
        <w:tc>
          <w:tcPr>
            <w:tcW w:w="5529" w:type="dxa"/>
          </w:tcPr>
          <w:p w:rsidR="008D67FE" w:rsidRPr="006351DA" w:rsidRDefault="00A904C9"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w:t>
            </w:r>
            <w:r w:rsidR="008D67FE" w:rsidRPr="006351DA">
              <w:rPr>
                <w:rFonts w:asciiTheme="minorEastAsia" w:hAnsiTheme="minorEastAsia" w:hint="eastAsia"/>
                <w:szCs w:val="21"/>
              </w:rPr>
              <w:t>技術概要を明確に記載すること</w:t>
            </w:r>
          </w:p>
          <w:p w:rsidR="008D67FE" w:rsidRPr="006351DA" w:rsidRDefault="0001029F"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w:t>
            </w:r>
            <w:r w:rsidR="008D67FE" w:rsidRPr="006351DA">
              <w:rPr>
                <w:rFonts w:asciiTheme="minorEastAsia" w:hAnsiTheme="minorEastAsia" w:hint="eastAsia"/>
                <w:szCs w:val="21"/>
              </w:rPr>
              <w:t>基本要件を満足するための技術・方法等について可能な限り具体的な内容を記載すること</w:t>
            </w:r>
          </w:p>
          <w:p w:rsidR="007633FF" w:rsidRPr="006351DA" w:rsidRDefault="0001029F"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w:t>
            </w:r>
            <w:r w:rsidR="008D67FE" w:rsidRPr="006351DA">
              <w:rPr>
                <w:rFonts w:asciiTheme="minorEastAsia" w:hAnsiTheme="minorEastAsia" w:hint="eastAsia"/>
                <w:szCs w:val="21"/>
              </w:rPr>
              <w:t>基本要件を満足しない場合、</w:t>
            </w:r>
            <w:r w:rsidRPr="006351DA">
              <w:rPr>
                <w:rFonts w:asciiTheme="minorEastAsia" w:hAnsiTheme="minorEastAsia" w:hint="eastAsia"/>
                <w:szCs w:val="21"/>
              </w:rPr>
              <w:t>向上が見込まれる技術については</w:t>
            </w:r>
            <w:r w:rsidR="008D67FE" w:rsidRPr="006351DA">
              <w:rPr>
                <w:rFonts w:asciiTheme="minorEastAsia" w:hAnsiTheme="minorEastAsia" w:hint="eastAsia"/>
                <w:szCs w:val="21"/>
              </w:rPr>
              <w:t>可能な限り具体的な内容を記載すること</w:t>
            </w:r>
          </w:p>
          <w:p w:rsidR="002E15EF" w:rsidRPr="006351DA" w:rsidRDefault="002E15EF"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・高速道路に設置する場合の具体的な作業手順及び維持管理方法を具体的に記載すること</w:t>
            </w:r>
          </w:p>
        </w:tc>
      </w:tr>
      <w:tr w:rsidR="006351DA" w:rsidRPr="006351DA" w:rsidTr="00A024D7">
        <w:tc>
          <w:tcPr>
            <w:tcW w:w="959" w:type="dxa"/>
            <w:vMerge/>
          </w:tcPr>
          <w:p w:rsidR="007633FF" w:rsidRPr="006351DA" w:rsidRDefault="007633FF" w:rsidP="007633FF">
            <w:pPr>
              <w:rPr>
                <w:rFonts w:asciiTheme="minorEastAsia" w:hAnsiTheme="minorEastAsia"/>
                <w:szCs w:val="21"/>
              </w:rPr>
            </w:pPr>
          </w:p>
        </w:tc>
        <w:tc>
          <w:tcPr>
            <w:tcW w:w="3118" w:type="dxa"/>
          </w:tcPr>
          <w:p w:rsidR="007633FF" w:rsidRPr="006351DA" w:rsidRDefault="007633FF" w:rsidP="007633FF">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期待する項目</w:t>
            </w:r>
            <w:r w:rsidR="00A904C9" w:rsidRPr="006351DA">
              <w:rPr>
                <w:rFonts w:asciiTheme="minorEastAsia" w:hAnsiTheme="minorEastAsia" w:hint="eastAsia"/>
                <w:szCs w:val="21"/>
              </w:rPr>
              <w:t>、性能を高める機能の提案、及び将来の発展性</w:t>
            </w:r>
            <w:r w:rsidRPr="006351DA">
              <w:rPr>
                <w:rFonts w:asciiTheme="minorEastAsia" w:hAnsiTheme="minorEastAsia" w:hint="eastAsia"/>
                <w:szCs w:val="21"/>
              </w:rPr>
              <w:t>に対する特徴</w:t>
            </w:r>
          </w:p>
        </w:tc>
        <w:tc>
          <w:tcPr>
            <w:tcW w:w="5529" w:type="dxa"/>
          </w:tcPr>
          <w:p w:rsidR="007633FF" w:rsidRPr="006351DA" w:rsidRDefault="000510D7"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w:t>
            </w:r>
            <w:r w:rsidR="008D67FE" w:rsidRPr="006351DA">
              <w:rPr>
                <w:rFonts w:asciiTheme="minorEastAsia" w:hAnsiTheme="minorEastAsia" w:hint="eastAsia"/>
                <w:szCs w:val="21"/>
              </w:rPr>
              <w:t>「</w:t>
            </w:r>
            <w:r w:rsidR="002C6F58" w:rsidRPr="006351DA">
              <w:rPr>
                <w:rFonts w:asciiTheme="minorEastAsia" w:hAnsiTheme="minorEastAsia" w:hint="eastAsia"/>
                <w:szCs w:val="21"/>
              </w:rPr>
              <w:t>公募技術に</w:t>
            </w:r>
            <w:r w:rsidR="008D67FE" w:rsidRPr="006351DA">
              <w:rPr>
                <w:rFonts w:asciiTheme="minorEastAsia" w:hAnsiTheme="minorEastAsia" w:hint="eastAsia"/>
                <w:szCs w:val="21"/>
              </w:rPr>
              <w:t>期待する項目」</w:t>
            </w:r>
            <w:r w:rsidR="00A904C9" w:rsidRPr="006351DA">
              <w:rPr>
                <w:rFonts w:asciiTheme="minorEastAsia" w:hAnsiTheme="minorEastAsia" w:hint="eastAsia"/>
                <w:szCs w:val="21"/>
              </w:rPr>
              <w:t>、</w:t>
            </w:r>
            <w:r w:rsidR="0001029F" w:rsidRPr="006351DA">
              <w:rPr>
                <w:rFonts w:asciiTheme="minorEastAsia" w:hAnsiTheme="minorEastAsia" w:hint="eastAsia"/>
                <w:szCs w:val="21"/>
              </w:rPr>
              <w:t>「性能を高める機能の提案」</w:t>
            </w:r>
            <w:r w:rsidR="00A904C9" w:rsidRPr="006351DA">
              <w:rPr>
                <w:rFonts w:asciiTheme="minorEastAsia" w:hAnsiTheme="minorEastAsia" w:hint="eastAsia"/>
                <w:szCs w:val="21"/>
              </w:rPr>
              <w:t>及び「将来の発展性」</w:t>
            </w:r>
            <w:r w:rsidR="008D67FE" w:rsidRPr="006351DA">
              <w:rPr>
                <w:rFonts w:asciiTheme="minorEastAsia" w:hAnsiTheme="minorEastAsia" w:hint="eastAsia"/>
                <w:szCs w:val="21"/>
              </w:rPr>
              <w:t>に対する特徴、整合性、的確性、独創性等を記載</w:t>
            </w:r>
          </w:p>
        </w:tc>
      </w:tr>
      <w:tr w:rsidR="006351DA" w:rsidRPr="006351DA" w:rsidTr="00A024D7">
        <w:tc>
          <w:tcPr>
            <w:tcW w:w="959" w:type="dxa"/>
            <w:vMerge/>
          </w:tcPr>
          <w:p w:rsidR="007633FF" w:rsidRPr="006351DA" w:rsidRDefault="007633FF" w:rsidP="007633FF">
            <w:pPr>
              <w:rPr>
                <w:rFonts w:asciiTheme="minorEastAsia" w:hAnsiTheme="minorEastAsia"/>
                <w:szCs w:val="21"/>
              </w:rPr>
            </w:pPr>
          </w:p>
        </w:tc>
        <w:tc>
          <w:tcPr>
            <w:tcW w:w="3118" w:type="dxa"/>
          </w:tcPr>
          <w:p w:rsidR="007633FF" w:rsidRPr="006351DA" w:rsidRDefault="007633FF" w:rsidP="007633FF">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特許取得情報</w:t>
            </w:r>
          </w:p>
        </w:tc>
        <w:tc>
          <w:tcPr>
            <w:tcW w:w="5529" w:type="dxa"/>
          </w:tcPr>
          <w:p w:rsidR="007633FF" w:rsidRPr="006351DA" w:rsidRDefault="008D67FE"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・応募技術に関する既存の特許等取得情報について記載すること</w:t>
            </w:r>
          </w:p>
        </w:tc>
      </w:tr>
      <w:tr w:rsidR="006351DA" w:rsidRPr="006351DA" w:rsidTr="00A024D7">
        <w:tc>
          <w:tcPr>
            <w:tcW w:w="959" w:type="dxa"/>
            <w:vMerge/>
          </w:tcPr>
          <w:p w:rsidR="007633FF" w:rsidRPr="006351DA" w:rsidRDefault="007633FF" w:rsidP="007633FF">
            <w:pPr>
              <w:rPr>
                <w:rFonts w:asciiTheme="minorEastAsia" w:hAnsiTheme="minorEastAsia"/>
                <w:szCs w:val="21"/>
              </w:rPr>
            </w:pPr>
          </w:p>
        </w:tc>
        <w:tc>
          <w:tcPr>
            <w:tcW w:w="3118" w:type="dxa"/>
          </w:tcPr>
          <w:p w:rsidR="007633FF" w:rsidRPr="006351DA" w:rsidRDefault="007633FF" w:rsidP="007633FF">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検証方法</w:t>
            </w:r>
            <w:r w:rsidR="00BA415E" w:rsidRPr="006351DA">
              <w:rPr>
                <w:rFonts w:asciiTheme="minorEastAsia" w:hAnsiTheme="minorEastAsia" w:hint="eastAsia"/>
                <w:szCs w:val="21"/>
              </w:rPr>
              <w:t>・</w:t>
            </w:r>
            <w:r w:rsidR="008D67FE" w:rsidRPr="006351DA">
              <w:rPr>
                <w:rFonts w:asciiTheme="minorEastAsia" w:hAnsiTheme="minorEastAsia" w:hint="eastAsia"/>
                <w:szCs w:val="21"/>
              </w:rPr>
              <w:t>実施</w:t>
            </w:r>
            <w:r w:rsidR="00BA415E" w:rsidRPr="006351DA">
              <w:rPr>
                <w:rFonts w:asciiTheme="minorEastAsia" w:hAnsiTheme="minorEastAsia" w:hint="eastAsia"/>
                <w:szCs w:val="21"/>
              </w:rPr>
              <w:t>手順</w:t>
            </w:r>
          </w:p>
        </w:tc>
        <w:tc>
          <w:tcPr>
            <w:tcW w:w="5529" w:type="dxa"/>
          </w:tcPr>
          <w:p w:rsidR="007633FF" w:rsidRPr="006351DA" w:rsidRDefault="008D67FE"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・８（３）検証項目に記載している項目を確認するための検証方法を記載すること</w:t>
            </w:r>
          </w:p>
          <w:p w:rsidR="008D67FE" w:rsidRPr="006351DA" w:rsidRDefault="008D67FE" w:rsidP="008D67FE">
            <w:pPr>
              <w:ind w:left="210" w:hangingChars="100" w:hanging="210"/>
              <w:jc w:val="left"/>
              <w:rPr>
                <w:rFonts w:asciiTheme="minorEastAsia" w:hAnsiTheme="minorEastAsia"/>
                <w:szCs w:val="21"/>
              </w:rPr>
            </w:pPr>
            <w:r w:rsidRPr="006351DA">
              <w:rPr>
                <w:rFonts w:asciiTheme="minorEastAsia" w:hAnsiTheme="minorEastAsia" w:hint="eastAsia"/>
                <w:szCs w:val="21"/>
              </w:rPr>
              <w:t>・</w:t>
            </w:r>
            <w:r w:rsidR="002E15EF" w:rsidRPr="006351DA">
              <w:rPr>
                <w:rFonts w:asciiTheme="minorEastAsia" w:hAnsiTheme="minorEastAsia" w:hint="eastAsia"/>
                <w:szCs w:val="21"/>
              </w:rPr>
              <w:t>検証期間内に確実に終了するための実施手順をフローチャート図等で記載すること。また、時点毎の検証内容を明確に記載すること</w:t>
            </w:r>
          </w:p>
        </w:tc>
      </w:tr>
      <w:tr w:rsidR="006351DA" w:rsidRPr="006351DA" w:rsidTr="00A024D7">
        <w:tc>
          <w:tcPr>
            <w:tcW w:w="959" w:type="dxa"/>
            <w:vMerge/>
          </w:tcPr>
          <w:p w:rsidR="007633FF" w:rsidRPr="006351DA" w:rsidRDefault="007633FF" w:rsidP="007633FF">
            <w:pPr>
              <w:rPr>
                <w:rFonts w:asciiTheme="minorEastAsia" w:hAnsiTheme="minorEastAsia"/>
                <w:szCs w:val="21"/>
              </w:rPr>
            </w:pPr>
          </w:p>
        </w:tc>
        <w:tc>
          <w:tcPr>
            <w:tcW w:w="3118" w:type="dxa"/>
          </w:tcPr>
          <w:p w:rsidR="007633FF" w:rsidRPr="006351DA" w:rsidRDefault="007633FF" w:rsidP="007633FF">
            <w:pPr>
              <w:pStyle w:val="ad"/>
              <w:numPr>
                <w:ilvl w:val="0"/>
                <w:numId w:val="19"/>
              </w:numPr>
              <w:ind w:leftChars="0"/>
              <w:rPr>
                <w:rFonts w:asciiTheme="minorEastAsia" w:hAnsiTheme="minorEastAsia"/>
                <w:szCs w:val="21"/>
              </w:rPr>
            </w:pPr>
            <w:r w:rsidRPr="006351DA">
              <w:rPr>
                <w:rFonts w:asciiTheme="minorEastAsia" w:hAnsiTheme="minorEastAsia" w:hint="eastAsia"/>
                <w:szCs w:val="21"/>
              </w:rPr>
              <w:t>実施上の費用（設置・維持管理）</w:t>
            </w:r>
          </w:p>
        </w:tc>
        <w:tc>
          <w:tcPr>
            <w:tcW w:w="5529" w:type="dxa"/>
          </w:tcPr>
          <w:p w:rsidR="007633FF" w:rsidRPr="006351DA" w:rsidRDefault="002E15EF" w:rsidP="002E15EF">
            <w:pPr>
              <w:ind w:left="210" w:hangingChars="100" w:hanging="210"/>
              <w:jc w:val="left"/>
              <w:rPr>
                <w:rFonts w:asciiTheme="minorEastAsia" w:hAnsiTheme="minorEastAsia"/>
                <w:szCs w:val="21"/>
              </w:rPr>
            </w:pPr>
            <w:r w:rsidRPr="006351DA">
              <w:rPr>
                <w:rFonts w:asciiTheme="minorEastAsia" w:hAnsiTheme="minorEastAsia" w:hint="eastAsia"/>
                <w:szCs w:val="21"/>
              </w:rPr>
              <w:t>・現在想定される設置・維持管理に関する費用について記載すること</w:t>
            </w:r>
          </w:p>
        </w:tc>
      </w:tr>
    </w:tbl>
    <w:p w:rsidR="008A1B0A" w:rsidRDefault="008A1B0A" w:rsidP="004F2AA8">
      <w:pPr>
        <w:ind w:firstLineChars="100" w:firstLine="210"/>
        <w:rPr>
          <w:rFonts w:asciiTheme="minorEastAsia" w:hAnsiTheme="minorEastAsia"/>
          <w:szCs w:val="21"/>
        </w:rPr>
      </w:pPr>
    </w:p>
    <w:p w:rsidR="00872282" w:rsidRPr="002D2323" w:rsidRDefault="007633FF" w:rsidP="004F2AA8">
      <w:pPr>
        <w:ind w:firstLineChars="100" w:firstLine="210"/>
        <w:rPr>
          <w:rFonts w:asciiTheme="minorEastAsia" w:hAnsiTheme="minorEastAsia"/>
          <w:szCs w:val="21"/>
        </w:rPr>
      </w:pPr>
      <w:r w:rsidRPr="002D2323">
        <w:rPr>
          <w:rFonts w:asciiTheme="minorEastAsia" w:hAnsiTheme="minorEastAsia" w:hint="eastAsia"/>
          <w:szCs w:val="21"/>
        </w:rPr>
        <w:lastRenderedPageBreak/>
        <w:t>２）守秘義務</w:t>
      </w:r>
    </w:p>
    <w:p w:rsidR="004F2AA8" w:rsidRPr="002D2323" w:rsidRDefault="007633FF" w:rsidP="004F2AA8">
      <w:pPr>
        <w:ind w:leftChars="200" w:left="420" w:firstLineChars="100" w:firstLine="210"/>
        <w:rPr>
          <w:rFonts w:asciiTheme="minorEastAsia" w:hAnsiTheme="minorEastAsia"/>
          <w:szCs w:val="21"/>
        </w:rPr>
      </w:pPr>
      <w:r w:rsidRPr="002D2323">
        <w:rPr>
          <w:rFonts w:asciiTheme="minorEastAsia" w:hAnsiTheme="minorEastAsia" w:hint="eastAsia"/>
          <w:szCs w:val="21"/>
        </w:rPr>
        <w:t>技術提案書の内容は成果の一部であることから、第三者に対して開示・漏洩しない義務を有するものとします。但し、</w:t>
      </w:r>
      <w:r w:rsidR="006174D3" w:rsidRPr="002D2323">
        <w:rPr>
          <w:rFonts w:asciiTheme="minorEastAsia" w:hAnsiTheme="minorEastAsia" w:hint="eastAsia"/>
          <w:szCs w:val="21"/>
        </w:rPr>
        <w:t>技術提案書作成者の</w:t>
      </w:r>
      <w:r w:rsidRPr="002D2323">
        <w:rPr>
          <w:rFonts w:asciiTheme="minorEastAsia" w:hAnsiTheme="minorEastAsia" w:hint="eastAsia"/>
          <w:szCs w:val="21"/>
        </w:rPr>
        <w:t>同意を得た場合はこの限りではありません。</w:t>
      </w:r>
    </w:p>
    <w:p w:rsidR="00147B6C" w:rsidRPr="002D2323" w:rsidRDefault="00147B6C" w:rsidP="004F2AA8">
      <w:pPr>
        <w:ind w:leftChars="200" w:left="420" w:firstLineChars="100" w:firstLine="210"/>
        <w:rPr>
          <w:rFonts w:asciiTheme="minorEastAsia" w:hAnsiTheme="minorEastAsia"/>
          <w:szCs w:val="21"/>
        </w:rPr>
      </w:pPr>
    </w:p>
    <w:p w:rsidR="007C3786" w:rsidRPr="002D2323" w:rsidRDefault="009E0EDF" w:rsidP="00C935F2">
      <w:pPr>
        <w:pStyle w:val="ad"/>
        <w:ind w:leftChars="0" w:left="211" w:hangingChars="100" w:hanging="211"/>
        <w:rPr>
          <w:rFonts w:asciiTheme="minorEastAsia" w:hAnsiTheme="minorEastAsia"/>
          <w:b/>
          <w:szCs w:val="21"/>
        </w:rPr>
      </w:pPr>
      <w:r w:rsidRPr="002D2323">
        <w:rPr>
          <w:rFonts w:asciiTheme="minorEastAsia" w:hAnsiTheme="minorEastAsia" w:hint="eastAsia"/>
          <w:b/>
          <w:szCs w:val="21"/>
        </w:rPr>
        <w:t>１２</w:t>
      </w:r>
      <w:r w:rsidR="007633FF" w:rsidRPr="002D2323">
        <w:rPr>
          <w:rFonts w:asciiTheme="minorEastAsia" w:hAnsiTheme="minorEastAsia" w:hint="eastAsia"/>
          <w:b/>
          <w:szCs w:val="21"/>
        </w:rPr>
        <w:t>．その他</w:t>
      </w:r>
    </w:p>
    <w:p w:rsidR="00C63E03" w:rsidRDefault="002D2323" w:rsidP="002D2323">
      <w:pPr>
        <w:ind w:leftChars="100" w:left="840" w:hangingChars="300" w:hanging="630"/>
        <w:rPr>
          <w:rFonts w:asciiTheme="minorEastAsia" w:hAnsiTheme="minorEastAsia"/>
          <w:szCs w:val="21"/>
        </w:rPr>
      </w:pPr>
      <w:r>
        <w:rPr>
          <w:rFonts w:asciiTheme="minorEastAsia" w:hAnsiTheme="minorEastAsia" w:hint="eastAsia"/>
          <w:szCs w:val="21"/>
        </w:rPr>
        <w:t xml:space="preserve">①　　</w:t>
      </w:r>
      <w:r w:rsidR="00C57F54" w:rsidRPr="002D2323">
        <w:rPr>
          <w:rFonts w:asciiTheme="minorEastAsia" w:hAnsiTheme="minorEastAsia" w:hint="eastAsia"/>
          <w:szCs w:val="21"/>
        </w:rPr>
        <w:t>公募における</w:t>
      </w:r>
      <w:r w:rsidR="00AE0463" w:rsidRPr="002D2323">
        <w:rPr>
          <w:rFonts w:asciiTheme="minorEastAsia" w:hAnsiTheme="minorEastAsia" w:hint="eastAsia"/>
          <w:szCs w:val="21"/>
        </w:rPr>
        <w:t>産業財産権</w:t>
      </w:r>
      <w:r w:rsidR="00A95D65" w:rsidRPr="002D2323">
        <w:rPr>
          <w:rFonts w:asciiTheme="minorEastAsia" w:hAnsiTheme="minorEastAsia" w:hint="eastAsia"/>
          <w:szCs w:val="21"/>
        </w:rPr>
        <w:t>に関しては</w:t>
      </w:r>
      <w:r w:rsidR="00AE0463" w:rsidRPr="002D2323">
        <w:rPr>
          <w:rFonts w:asciiTheme="minorEastAsia" w:hAnsiTheme="minorEastAsia" w:hint="eastAsia"/>
          <w:szCs w:val="21"/>
        </w:rPr>
        <w:t>選定者に</w:t>
      </w:r>
      <w:r w:rsidR="00E55B19" w:rsidRPr="002D2323">
        <w:rPr>
          <w:rFonts w:asciiTheme="minorEastAsia" w:hAnsiTheme="minorEastAsia" w:hint="eastAsia"/>
          <w:szCs w:val="21"/>
        </w:rPr>
        <w:t>帰属</w:t>
      </w:r>
      <w:r w:rsidR="0057284D" w:rsidRPr="002D2323">
        <w:rPr>
          <w:rFonts w:asciiTheme="minorEastAsia" w:hAnsiTheme="minorEastAsia" w:hint="eastAsia"/>
          <w:szCs w:val="21"/>
        </w:rPr>
        <w:t>するものとします</w:t>
      </w:r>
      <w:r w:rsidR="00147B6C" w:rsidRPr="002D2323">
        <w:rPr>
          <w:rFonts w:asciiTheme="minorEastAsia" w:hAnsiTheme="minorEastAsia" w:hint="eastAsia"/>
          <w:szCs w:val="21"/>
        </w:rPr>
        <w:t>が、研究</w:t>
      </w:r>
      <w:r w:rsidR="00AE0463" w:rsidRPr="002D2323">
        <w:rPr>
          <w:rFonts w:asciiTheme="minorEastAsia" w:hAnsiTheme="minorEastAsia" w:hint="eastAsia"/>
          <w:szCs w:val="21"/>
        </w:rPr>
        <w:t>過程において、新たに開発・付加された新技術・アイデア等については、別途協議させて頂く場合があります。</w:t>
      </w:r>
    </w:p>
    <w:p w:rsidR="002D2323" w:rsidRDefault="002D2323" w:rsidP="002D2323">
      <w:pPr>
        <w:ind w:leftChars="100" w:left="840" w:hangingChars="300" w:hanging="630"/>
        <w:rPr>
          <w:rFonts w:asciiTheme="minorEastAsia" w:hAnsiTheme="minorEastAsia"/>
          <w:szCs w:val="21"/>
        </w:rPr>
      </w:pPr>
      <w:r>
        <w:rPr>
          <w:rFonts w:asciiTheme="minorEastAsia" w:hAnsiTheme="minorEastAsia" w:hint="eastAsia"/>
          <w:szCs w:val="21"/>
        </w:rPr>
        <w:t xml:space="preserve">②　　</w:t>
      </w:r>
      <w:r w:rsidRPr="002D2323">
        <w:rPr>
          <w:rFonts w:asciiTheme="minorEastAsia" w:hAnsiTheme="minorEastAsia" w:hint="eastAsia"/>
          <w:szCs w:val="21"/>
        </w:rPr>
        <w:t>現場検証対象技術に選定された場合は、検証実施にあたって秘密保持契約書及び契約を締結します。（契約形態は、別途相談の上、決定します。）</w:t>
      </w:r>
    </w:p>
    <w:p w:rsidR="002D2323" w:rsidRPr="002D2323" w:rsidRDefault="002D2323" w:rsidP="002D2323">
      <w:pPr>
        <w:pStyle w:val="ad"/>
        <w:numPr>
          <w:ilvl w:val="0"/>
          <w:numId w:val="50"/>
        </w:numPr>
        <w:ind w:leftChars="0"/>
        <w:rPr>
          <w:rFonts w:asciiTheme="minorEastAsia" w:hAnsiTheme="minorEastAsia"/>
          <w:szCs w:val="21"/>
        </w:rPr>
      </w:pPr>
      <w:r>
        <w:rPr>
          <w:rFonts w:asciiTheme="minorEastAsia" w:hAnsiTheme="minorEastAsia" w:hint="eastAsia"/>
          <w:szCs w:val="21"/>
        </w:rPr>
        <w:t xml:space="preserve">　 </w:t>
      </w:r>
      <w:r w:rsidRPr="002D2323">
        <w:rPr>
          <w:rFonts w:asciiTheme="minorEastAsia" w:hAnsiTheme="minorEastAsia" w:hint="eastAsia"/>
          <w:szCs w:val="21"/>
        </w:rPr>
        <w:t>貸与された映像データの取扱いは秘密保持契約書で定める事項に基づき適切に行うこと。</w:t>
      </w:r>
    </w:p>
    <w:p w:rsidR="002D2323" w:rsidRDefault="002D2323" w:rsidP="002D2323">
      <w:pPr>
        <w:pStyle w:val="ad"/>
        <w:numPr>
          <w:ilvl w:val="0"/>
          <w:numId w:val="50"/>
        </w:numPr>
        <w:ind w:leftChars="0" w:left="0" w:firstLineChars="100" w:firstLine="210"/>
        <w:rPr>
          <w:rFonts w:asciiTheme="minorEastAsia" w:hAnsiTheme="minorEastAsia"/>
          <w:szCs w:val="21"/>
        </w:rPr>
      </w:pPr>
      <w:r w:rsidRPr="002D2323">
        <w:rPr>
          <w:rFonts w:asciiTheme="minorEastAsia" w:hAnsiTheme="minorEastAsia" w:hint="eastAsia"/>
          <w:szCs w:val="21"/>
        </w:rPr>
        <w:t>手続きにおいて使用する言語は日本語、通貨は日本国通貨によるものとします。</w:t>
      </w:r>
    </w:p>
    <w:p w:rsidR="002D2323" w:rsidRDefault="002D2323" w:rsidP="002D2323">
      <w:pPr>
        <w:pStyle w:val="ad"/>
        <w:numPr>
          <w:ilvl w:val="0"/>
          <w:numId w:val="50"/>
        </w:numPr>
        <w:ind w:leftChars="0" w:left="0" w:firstLineChars="100" w:firstLine="210"/>
        <w:rPr>
          <w:rFonts w:asciiTheme="minorEastAsia" w:hAnsiTheme="minorEastAsia"/>
          <w:szCs w:val="21"/>
        </w:rPr>
      </w:pPr>
      <w:r w:rsidRPr="002D2323">
        <w:rPr>
          <w:rFonts w:asciiTheme="minorEastAsia" w:hAnsiTheme="minorEastAsia" w:hint="eastAsia"/>
          <w:szCs w:val="21"/>
        </w:rPr>
        <w:t>参加表明書及び技術提案書の作成及び提出に要する費用は、応募者の負担とします。</w:t>
      </w:r>
    </w:p>
    <w:p w:rsidR="002D2323" w:rsidRDefault="002D2323" w:rsidP="002D2323">
      <w:pPr>
        <w:pStyle w:val="ad"/>
        <w:numPr>
          <w:ilvl w:val="0"/>
          <w:numId w:val="50"/>
        </w:numPr>
        <w:ind w:leftChars="0" w:left="0" w:firstLineChars="100" w:firstLine="210"/>
        <w:rPr>
          <w:rFonts w:asciiTheme="minorEastAsia" w:hAnsiTheme="minorEastAsia"/>
          <w:szCs w:val="21"/>
        </w:rPr>
      </w:pPr>
      <w:r w:rsidRPr="002D2323">
        <w:rPr>
          <w:rFonts w:asciiTheme="minorEastAsia" w:hAnsiTheme="minorEastAsia" w:hint="eastAsia"/>
          <w:szCs w:val="21"/>
        </w:rPr>
        <w:t>応募された資料は、本公募に関わる検証対象技術の選定、実環境試験及び評価以外に無断で使</w:t>
      </w:r>
      <w:r>
        <w:rPr>
          <w:rFonts w:asciiTheme="minorEastAsia" w:hAnsiTheme="minorEastAsia" w:hint="eastAsia"/>
          <w:szCs w:val="21"/>
        </w:rPr>
        <w:t xml:space="preserve">   </w:t>
      </w:r>
    </w:p>
    <w:p w:rsidR="002D2323" w:rsidRPr="002D2323" w:rsidRDefault="002D2323" w:rsidP="002D2323">
      <w:pPr>
        <w:pStyle w:val="ad"/>
        <w:ind w:leftChars="0" w:left="210" w:firstLineChars="300" w:firstLine="630"/>
        <w:rPr>
          <w:rFonts w:asciiTheme="minorEastAsia" w:hAnsiTheme="minorEastAsia"/>
          <w:szCs w:val="21"/>
        </w:rPr>
      </w:pPr>
      <w:r w:rsidRPr="002D2323">
        <w:rPr>
          <w:rFonts w:asciiTheme="minorEastAsia" w:hAnsiTheme="minorEastAsia" w:hint="eastAsia"/>
          <w:szCs w:val="21"/>
        </w:rPr>
        <w:t>用することはありません。</w:t>
      </w:r>
    </w:p>
    <w:p w:rsidR="002D2323" w:rsidRPr="002D2323" w:rsidRDefault="002D2323" w:rsidP="002D2323">
      <w:pPr>
        <w:pStyle w:val="ad"/>
        <w:numPr>
          <w:ilvl w:val="0"/>
          <w:numId w:val="50"/>
        </w:numPr>
        <w:ind w:leftChars="0"/>
        <w:rPr>
          <w:rFonts w:asciiTheme="minorEastAsia" w:hAnsiTheme="minorEastAsia"/>
          <w:szCs w:val="21"/>
        </w:rPr>
      </w:pPr>
      <w:r>
        <w:rPr>
          <w:rFonts w:asciiTheme="minorEastAsia" w:hAnsiTheme="minorEastAsia"/>
          <w:szCs w:val="21"/>
        </w:rPr>
        <w:t xml:space="preserve">   </w:t>
      </w:r>
      <w:r w:rsidRPr="002D2323">
        <w:rPr>
          <w:rFonts w:asciiTheme="minorEastAsia" w:hAnsiTheme="minorEastAsia" w:hint="eastAsia"/>
          <w:szCs w:val="21"/>
        </w:rPr>
        <w:t>応募された資料は返却いたしません。</w:t>
      </w:r>
    </w:p>
    <w:p w:rsidR="002D2323" w:rsidRPr="002D2323" w:rsidRDefault="002D2323" w:rsidP="002D2323">
      <w:pPr>
        <w:pStyle w:val="ad"/>
        <w:numPr>
          <w:ilvl w:val="0"/>
          <w:numId w:val="50"/>
        </w:numPr>
        <w:ind w:leftChars="0"/>
        <w:rPr>
          <w:rFonts w:asciiTheme="minorEastAsia" w:hAnsiTheme="minorEastAsia"/>
          <w:szCs w:val="21"/>
        </w:rPr>
      </w:pPr>
      <w:r>
        <w:rPr>
          <w:rFonts w:asciiTheme="minorEastAsia" w:hAnsiTheme="minorEastAsia"/>
          <w:szCs w:val="21"/>
        </w:rPr>
        <w:t xml:space="preserve">   </w:t>
      </w:r>
      <w:r w:rsidRPr="002D2323">
        <w:rPr>
          <w:rFonts w:asciiTheme="minorEastAsia" w:hAnsiTheme="minorEastAsia" w:hint="eastAsia"/>
          <w:szCs w:val="21"/>
        </w:rPr>
        <w:t>選定の過程において応募者には応募技術に関する追加資料の提出を依頼する場合がありま</w:t>
      </w:r>
      <w:r>
        <w:rPr>
          <w:rFonts w:asciiTheme="minorEastAsia" w:hAnsiTheme="minorEastAsia" w:hint="eastAsia"/>
          <w:szCs w:val="21"/>
        </w:rPr>
        <w:t>す。</w:t>
      </w:r>
    </w:p>
    <w:p w:rsidR="007C3786" w:rsidRDefault="002D2323" w:rsidP="004258CD">
      <w:pPr>
        <w:ind w:leftChars="100" w:left="525" w:hangingChars="150" w:hanging="315"/>
        <w:rPr>
          <w:rFonts w:asciiTheme="minorEastAsia" w:hAnsiTheme="minorEastAsia"/>
          <w:szCs w:val="21"/>
        </w:rPr>
      </w:pPr>
      <w:r>
        <w:rPr>
          <w:rFonts w:asciiTheme="minorEastAsia" w:hAnsiTheme="minorEastAsia" w:hint="eastAsia"/>
          <w:szCs w:val="21"/>
        </w:rPr>
        <w:t xml:space="preserve">⑨　　</w:t>
      </w:r>
      <w:r w:rsidRPr="002D2323">
        <w:rPr>
          <w:rFonts w:asciiTheme="minorEastAsia" w:hAnsiTheme="minorEastAsia" w:hint="eastAsia"/>
          <w:szCs w:val="21"/>
        </w:rPr>
        <w:t>公募に関する問い合わせは、以下のとおり受付けます。</w:t>
      </w:r>
    </w:p>
    <w:p w:rsidR="004258CD" w:rsidRPr="002D2323" w:rsidRDefault="004258CD" w:rsidP="004258CD">
      <w:pPr>
        <w:ind w:leftChars="100" w:left="525" w:hangingChars="150" w:hanging="315"/>
        <w:rPr>
          <w:rFonts w:asciiTheme="minorEastAsia" w:hAnsiTheme="minorEastAsia"/>
          <w:szCs w:val="21"/>
        </w:rPr>
      </w:pPr>
    </w:p>
    <w:p w:rsidR="007C3786" w:rsidRPr="002D2323" w:rsidRDefault="00C63E03" w:rsidP="00C63E03">
      <w:pPr>
        <w:rPr>
          <w:rFonts w:asciiTheme="minorEastAsia" w:hAnsiTheme="minorEastAsia"/>
          <w:szCs w:val="21"/>
        </w:rPr>
      </w:pPr>
      <w:r w:rsidRPr="002D2323">
        <w:rPr>
          <w:rFonts w:asciiTheme="minorEastAsia" w:hAnsiTheme="minorEastAsia" w:hint="eastAsia"/>
          <w:szCs w:val="21"/>
        </w:rPr>
        <w:t>（</w:t>
      </w:r>
      <w:r w:rsidR="00867547" w:rsidRPr="002D2323">
        <w:rPr>
          <w:rFonts w:asciiTheme="minorEastAsia" w:hAnsiTheme="minorEastAsia" w:hint="eastAsia"/>
          <w:szCs w:val="21"/>
        </w:rPr>
        <w:t>１）</w:t>
      </w:r>
      <w:r w:rsidR="007C3786" w:rsidRPr="002D2323">
        <w:rPr>
          <w:rFonts w:asciiTheme="minorEastAsia" w:hAnsiTheme="minorEastAsia" w:hint="eastAsia"/>
          <w:szCs w:val="21"/>
        </w:rPr>
        <w:t>問合せ先</w:t>
      </w:r>
    </w:p>
    <w:p w:rsidR="000510D7" w:rsidRPr="00715358" w:rsidRDefault="000510D7" w:rsidP="000510D7">
      <w:pPr>
        <w:ind w:firstLineChars="400" w:firstLine="840"/>
        <w:rPr>
          <w:rFonts w:asciiTheme="minorEastAsia" w:hAnsiTheme="minorEastAsia"/>
          <w:szCs w:val="21"/>
        </w:rPr>
      </w:pPr>
      <w:r w:rsidRPr="00715358">
        <w:rPr>
          <w:rFonts w:asciiTheme="minorEastAsia" w:hAnsiTheme="minorEastAsia" w:hint="eastAsia"/>
          <w:szCs w:val="21"/>
        </w:rPr>
        <w:t>〒４６０－０００３　名古屋市中区錦　２－１８－１９　三井住友銀行名古屋ビル</w:t>
      </w:r>
    </w:p>
    <w:p w:rsidR="000510D7" w:rsidRPr="00715358" w:rsidRDefault="000510D7" w:rsidP="000510D7">
      <w:pPr>
        <w:ind w:firstLineChars="400" w:firstLine="840"/>
        <w:rPr>
          <w:rFonts w:asciiTheme="minorEastAsia" w:hAnsiTheme="minorEastAsia"/>
          <w:szCs w:val="21"/>
        </w:rPr>
      </w:pPr>
      <w:r w:rsidRPr="00715358">
        <w:rPr>
          <w:rFonts w:asciiTheme="minorEastAsia" w:hAnsiTheme="minorEastAsia" w:hint="eastAsia"/>
          <w:szCs w:val="21"/>
        </w:rPr>
        <w:t>中日本高速道路株式会社　技術・建設本部　環境・技術企画部</w:t>
      </w:r>
    </w:p>
    <w:p w:rsidR="000510D7" w:rsidRPr="00715358" w:rsidRDefault="009671A6" w:rsidP="000510D7">
      <w:pPr>
        <w:ind w:firstLineChars="1600" w:firstLine="3360"/>
        <w:rPr>
          <w:rFonts w:asciiTheme="minorEastAsia" w:hAnsiTheme="minorEastAsia"/>
          <w:szCs w:val="21"/>
        </w:rPr>
      </w:pPr>
      <w:r w:rsidRPr="00715358">
        <w:rPr>
          <w:rFonts w:asciiTheme="minorEastAsia" w:hAnsiTheme="minorEastAsia" w:hint="eastAsia"/>
          <w:szCs w:val="21"/>
        </w:rPr>
        <w:t>技術企画・開発チーム　（藤田、森下）</w:t>
      </w:r>
    </w:p>
    <w:p w:rsidR="000510D7" w:rsidRPr="00715358" w:rsidRDefault="000510D7" w:rsidP="000510D7">
      <w:pPr>
        <w:rPr>
          <w:rFonts w:asciiTheme="minorEastAsia" w:hAnsiTheme="minorEastAsia"/>
          <w:szCs w:val="21"/>
        </w:rPr>
      </w:pPr>
    </w:p>
    <w:p w:rsidR="007C3786" w:rsidRPr="006351DA" w:rsidRDefault="000510D7" w:rsidP="0090018F">
      <w:pPr>
        <w:pStyle w:val="ad"/>
        <w:ind w:leftChars="0" w:left="750" w:firstLineChars="100" w:firstLine="210"/>
        <w:rPr>
          <w:rFonts w:asciiTheme="minorEastAsia" w:hAnsiTheme="minorEastAsia"/>
          <w:szCs w:val="21"/>
        </w:rPr>
      </w:pPr>
      <w:r w:rsidRPr="006351DA">
        <w:rPr>
          <w:rFonts w:asciiTheme="minorEastAsia" w:hAnsiTheme="minorEastAsia" w:hint="eastAsia"/>
          <w:szCs w:val="21"/>
        </w:rPr>
        <w:t xml:space="preserve"> </w:t>
      </w:r>
      <w:r w:rsidR="00FB3AAB" w:rsidRPr="006351DA">
        <w:rPr>
          <w:rFonts w:asciiTheme="minorEastAsia" w:hAnsiTheme="minorEastAsia" w:hint="eastAsia"/>
          <w:szCs w:val="21"/>
        </w:rPr>
        <w:t xml:space="preserve">mail: </w:t>
      </w:r>
      <w:r w:rsidR="000D4544" w:rsidRPr="006351DA">
        <w:rPr>
          <w:rFonts w:asciiTheme="minorEastAsia" w:hAnsiTheme="minorEastAsia"/>
          <w:szCs w:val="21"/>
        </w:rPr>
        <w:t>Engineering@c-nexco.co.jp</w:t>
      </w:r>
      <w:r w:rsidR="00FB3AAB" w:rsidRPr="006351DA">
        <w:rPr>
          <w:rFonts w:asciiTheme="minorEastAsia" w:hAnsiTheme="minorEastAsia" w:hint="eastAsia"/>
          <w:szCs w:val="21"/>
        </w:rPr>
        <w:t xml:space="preserve"> </w:t>
      </w:r>
      <w:r w:rsidR="00FF5501" w:rsidRPr="006351DA">
        <w:rPr>
          <w:rFonts w:asciiTheme="minorEastAsia" w:hAnsiTheme="minorEastAsia" w:hint="eastAsia"/>
          <w:szCs w:val="21"/>
        </w:rPr>
        <w:t>、ＴＥＬ</w:t>
      </w:r>
      <w:r w:rsidRPr="006351DA">
        <w:rPr>
          <w:rFonts w:asciiTheme="minorEastAsia" w:hAnsiTheme="minorEastAsia" w:hint="eastAsia"/>
          <w:szCs w:val="21"/>
        </w:rPr>
        <w:t xml:space="preserve">　052-222-3623</w:t>
      </w:r>
    </w:p>
    <w:p w:rsidR="000664F7" w:rsidRPr="006351DA" w:rsidRDefault="000664F7" w:rsidP="000510D7">
      <w:pPr>
        <w:rPr>
          <w:rFonts w:asciiTheme="minorEastAsia" w:hAnsiTheme="minorEastAsia"/>
          <w:szCs w:val="21"/>
        </w:rPr>
      </w:pPr>
    </w:p>
    <w:p w:rsidR="00E031FB" w:rsidRPr="006351DA" w:rsidRDefault="00C63E03" w:rsidP="00C63E03">
      <w:pPr>
        <w:rPr>
          <w:rFonts w:asciiTheme="minorEastAsia" w:hAnsiTheme="minorEastAsia"/>
          <w:szCs w:val="21"/>
        </w:rPr>
      </w:pPr>
      <w:r w:rsidRPr="006351DA">
        <w:rPr>
          <w:rFonts w:asciiTheme="minorEastAsia" w:hAnsiTheme="minorEastAsia" w:hint="eastAsia"/>
          <w:szCs w:val="21"/>
        </w:rPr>
        <w:t>（</w:t>
      </w:r>
      <w:r w:rsidR="0090018F" w:rsidRPr="006351DA">
        <w:rPr>
          <w:rFonts w:asciiTheme="minorEastAsia" w:hAnsiTheme="minorEastAsia" w:hint="eastAsia"/>
          <w:szCs w:val="21"/>
        </w:rPr>
        <w:t>２）</w:t>
      </w:r>
      <w:r w:rsidR="00C83169">
        <w:rPr>
          <w:rFonts w:asciiTheme="minorEastAsia" w:hAnsiTheme="minorEastAsia" w:hint="eastAsia"/>
          <w:szCs w:val="21"/>
        </w:rPr>
        <w:t>問合せ</w:t>
      </w:r>
      <w:r w:rsidR="00B112DB" w:rsidRPr="006351DA">
        <w:rPr>
          <w:rFonts w:asciiTheme="minorEastAsia" w:hAnsiTheme="minorEastAsia" w:hint="eastAsia"/>
          <w:szCs w:val="21"/>
        </w:rPr>
        <w:t>期間</w:t>
      </w:r>
    </w:p>
    <w:p w:rsidR="007C3786" w:rsidRPr="006351DA" w:rsidRDefault="00491643" w:rsidP="00DB0B89">
      <w:pPr>
        <w:ind w:firstLineChars="400" w:firstLine="840"/>
        <w:rPr>
          <w:rFonts w:asciiTheme="minorEastAsia" w:hAnsiTheme="minorEastAsia"/>
          <w:szCs w:val="21"/>
        </w:rPr>
      </w:pPr>
      <w:r w:rsidRPr="006351DA">
        <w:rPr>
          <w:rFonts w:asciiTheme="minorEastAsia" w:hAnsiTheme="minorEastAsia" w:hint="eastAsia"/>
          <w:szCs w:val="21"/>
        </w:rPr>
        <w:t>２０１９</w:t>
      </w:r>
      <w:r w:rsidR="007C3786" w:rsidRPr="006351DA">
        <w:rPr>
          <w:rFonts w:asciiTheme="minorEastAsia" w:hAnsiTheme="minorEastAsia" w:hint="eastAsia"/>
          <w:szCs w:val="21"/>
        </w:rPr>
        <w:t>年</w:t>
      </w:r>
      <w:r w:rsidR="00C935F2" w:rsidRPr="006351DA">
        <w:rPr>
          <w:rFonts w:asciiTheme="minorEastAsia" w:hAnsiTheme="minorEastAsia" w:hint="eastAsia"/>
          <w:szCs w:val="21"/>
        </w:rPr>
        <w:t xml:space="preserve">　２</w:t>
      </w:r>
      <w:r w:rsidR="007C3786" w:rsidRPr="006351DA">
        <w:rPr>
          <w:rFonts w:asciiTheme="minorEastAsia" w:hAnsiTheme="minorEastAsia" w:hint="eastAsia"/>
          <w:szCs w:val="21"/>
        </w:rPr>
        <w:t>月</w:t>
      </w:r>
      <w:r w:rsidR="00812FB5" w:rsidRPr="006351DA">
        <w:rPr>
          <w:rFonts w:asciiTheme="minorEastAsia" w:hAnsiTheme="minorEastAsia" w:hint="eastAsia"/>
          <w:szCs w:val="21"/>
        </w:rPr>
        <w:t xml:space="preserve">　７</w:t>
      </w:r>
      <w:r w:rsidR="007C3786" w:rsidRPr="006351DA">
        <w:rPr>
          <w:rFonts w:asciiTheme="minorEastAsia" w:hAnsiTheme="minorEastAsia" w:hint="eastAsia"/>
          <w:szCs w:val="21"/>
        </w:rPr>
        <w:t>日（</w:t>
      </w:r>
      <w:r w:rsidR="00812FB5" w:rsidRPr="006351DA">
        <w:rPr>
          <w:rFonts w:asciiTheme="minorEastAsia" w:hAnsiTheme="minorEastAsia" w:hint="eastAsia"/>
          <w:szCs w:val="21"/>
        </w:rPr>
        <w:t>木</w:t>
      </w:r>
      <w:r w:rsidRPr="006351DA">
        <w:rPr>
          <w:rFonts w:asciiTheme="minorEastAsia" w:hAnsiTheme="minorEastAsia" w:hint="eastAsia"/>
          <w:szCs w:val="21"/>
        </w:rPr>
        <w:t>）～２０１９</w:t>
      </w:r>
      <w:r w:rsidR="007C3786" w:rsidRPr="006351DA">
        <w:rPr>
          <w:rFonts w:asciiTheme="minorEastAsia" w:hAnsiTheme="minorEastAsia" w:hint="eastAsia"/>
          <w:szCs w:val="21"/>
        </w:rPr>
        <w:t>年</w:t>
      </w:r>
      <w:r w:rsidR="00812FB5" w:rsidRPr="006351DA">
        <w:rPr>
          <w:rFonts w:asciiTheme="minorEastAsia" w:hAnsiTheme="minorEastAsia" w:hint="eastAsia"/>
          <w:szCs w:val="21"/>
        </w:rPr>
        <w:t xml:space="preserve">　３</w:t>
      </w:r>
      <w:r w:rsidR="007C3786" w:rsidRPr="006351DA">
        <w:rPr>
          <w:rFonts w:asciiTheme="minorEastAsia" w:hAnsiTheme="minorEastAsia" w:hint="eastAsia"/>
          <w:szCs w:val="21"/>
        </w:rPr>
        <w:t>月</w:t>
      </w:r>
      <w:r w:rsidR="00BC47CA">
        <w:rPr>
          <w:rFonts w:asciiTheme="minorEastAsia" w:hAnsiTheme="minorEastAsia" w:hint="eastAsia"/>
          <w:szCs w:val="21"/>
        </w:rPr>
        <w:t>１５</w:t>
      </w:r>
      <w:r w:rsidR="007C3786" w:rsidRPr="006351DA">
        <w:rPr>
          <w:rFonts w:asciiTheme="minorEastAsia" w:hAnsiTheme="minorEastAsia" w:hint="eastAsia"/>
          <w:szCs w:val="21"/>
        </w:rPr>
        <w:t>日（</w:t>
      </w:r>
      <w:r w:rsidR="00812FB5" w:rsidRPr="006351DA">
        <w:rPr>
          <w:rFonts w:asciiTheme="minorEastAsia" w:hAnsiTheme="minorEastAsia" w:hint="eastAsia"/>
          <w:szCs w:val="21"/>
        </w:rPr>
        <w:t>金</w:t>
      </w:r>
      <w:r w:rsidR="007C3786" w:rsidRPr="006351DA">
        <w:rPr>
          <w:rFonts w:asciiTheme="minorEastAsia" w:hAnsiTheme="minorEastAsia" w:hint="eastAsia"/>
          <w:szCs w:val="21"/>
        </w:rPr>
        <w:t>）</w:t>
      </w:r>
    </w:p>
    <w:p w:rsidR="000664F7" w:rsidRPr="006351DA" w:rsidRDefault="007C3786" w:rsidP="00491643">
      <w:pPr>
        <w:pStyle w:val="ad"/>
        <w:ind w:leftChars="0" w:left="750"/>
        <w:rPr>
          <w:rFonts w:asciiTheme="minorEastAsia" w:hAnsiTheme="minorEastAsia"/>
          <w:szCs w:val="21"/>
        </w:rPr>
      </w:pPr>
      <w:r w:rsidRPr="006351DA">
        <w:rPr>
          <w:rFonts w:asciiTheme="minorEastAsia" w:hAnsiTheme="minorEastAsia" w:hint="eastAsia"/>
          <w:szCs w:val="21"/>
        </w:rPr>
        <w:t>（土休日を除く平日の9：30－17：00まで。但し、12：00-13：00は除く）</w:t>
      </w:r>
    </w:p>
    <w:p w:rsidR="002E15EF" w:rsidRPr="006351DA" w:rsidRDefault="002E15EF" w:rsidP="00C935F2">
      <w:pPr>
        <w:rPr>
          <w:rFonts w:asciiTheme="minorEastAsia" w:hAnsiTheme="minorEastAsia"/>
          <w:szCs w:val="21"/>
        </w:rPr>
      </w:pPr>
    </w:p>
    <w:p w:rsidR="00863FC4" w:rsidRPr="006351DA" w:rsidRDefault="00863FC4" w:rsidP="00093758">
      <w:pPr>
        <w:pStyle w:val="a3"/>
        <w:widowControl/>
        <w:wordWrap w:val="0"/>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Default="00863FC4" w:rsidP="00863FC4">
      <w:pPr>
        <w:pStyle w:val="a3"/>
        <w:widowControl/>
        <w:spacing w:line="360" w:lineRule="exact"/>
        <w:jc w:val="right"/>
        <w:rPr>
          <w:szCs w:val="21"/>
        </w:rPr>
      </w:pPr>
    </w:p>
    <w:p w:rsidR="00222C81" w:rsidRPr="006351DA" w:rsidRDefault="00222C81" w:rsidP="00863FC4">
      <w:pPr>
        <w:pStyle w:val="a3"/>
        <w:widowControl/>
        <w:spacing w:line="360" w:lineRule="exact"/>
        <w:jc w:val="right"/>
        <w:rPr>
          <w:szCs w:val="21"/>
        </w:rPr>
      </w:pPr>
    </w:p>
    <w:p w:rsidR="00863FC4" w:rsidRPr="006351DA" w:rsidRDefault="00863FC4" w:rsidP="00A904C9">
      <w:pPr>
        <w:pStyle w:val="a3"/>
        <w:widowControl/>
        <w:spacing w:line="360" w:lineRule="exact"/>
        <w:ind w:right="840"/>
        <w:rPr>
          <w:szCs w:val="21"/>
        </w:rPr>
      </w:pPr>
    </w:p>
    <w:p w:rsidR="00863FC4" w:rsidRPr="006351DA" w:rsidRDefault="00863FC4" w:rsidP="00A904C9">
      <w:pPr>
        <w:pStyle w:val="a3"/>
        <w:widowControl/>
        <w:spacing w:line="360" w:lineRule="exact"/>
        <w:ind w:right="210"/>
        <w:jc w:val="right"/>
        <w:rPr>
          <w:szCs w:val="21"/>
        </w:rPr>
      </w:pPr>
      <w:r w:rsidRPr="006351DA">
        <w:rPr>
          <w:rFonts w:hint="eastAsia"/>
          <w:szCs w:val="21"/>
        </w:rPr>
        <w:lastRenderedPageBreak/>
        <w:t>別紙－１</w:t>
      </w:r>
    </w:p>
    <w:p w:rsidR="00863FC4" w:rsidRPr="006351DA" w:rsidRDefault="00863FC4" w:rsidP="00863FC4">
      <w:pPr>
        <w:pStyle w:val="a3"/>
        <w:widowControl/>
        <w:spacing w:line="360" w:lineRule="exact"/>
        <w:jc w:val="right"/>
        <w:rPr>
          <w:szCs w:val="21"/>
        </w:rPr>
      </w:pPr>
    </w:p>
    <w:tbl>
      <w:tblPr>
        <w:tblStyle w:val="ae"/>
        <w:tblW w:w="0" w:type="auto"/>
        <w:tblLook w:val="04A0" w:firstRow="1" w:lastRow="0" w:firstColumn="1" w:lastColumn="0" w:noHBand="0" w:noVBand="1"/>
      </w:tblPr>
      <w:tblGrid>
        <w:gridCol w:w="3176"/>
        <w:gridCol w:w="3177"/>
        <w:gridCol w:w="3177"/>
      </w:tblGrid>
      <w:tr w:rsidR="006351DA" w:rsidRPr="006351DA" w:rsidTr="00863FC4">
        <w:tc>
          <w:tcPr>
            <w:tcW w:w="3176" w:type="dxa"/>
            <w:shd w:val="clear" w:color="auto" w:fill="D9D9D9" w:themeFill="background1" w:themeFillShade="D9"/>
          </w:tcPr>
          <w:p w:rsidR="00863FC4" w:rsidRPr="006351DA" w:rsidRDefault="00863FC4" w:rsidP="00863FC4">
            <w:pPr>
              <w:pStyle w:val="a3"/>
              <w:widowControl/>
              <w:spacing w:line="360" w:lineRule="exact"/>
              <w:jc w:val="center"/>
              <w:rPr>
                <w:szCs w:val="21"/>
              </w:rPr>
            </w:pPr>
            <w:r w:rsidRPr="006351DA">
              <w:rPr>
                <w:rFonts w:hint="eastAsia"/>
                <w:szCs w:val="21"/>
              </w:rPr>
              <w:t>項目</w:t>
            </w:r>
          </w:p>
        </w:tc>
        <w:tc>
          <w:tcPr>
            <w:tcW w:w="3177" w:type="dxa"/>
            <w:shd w:val="clear" w:color="auto" w:fill="D9D9D9" w:themeFill="background1" w:themeFillShade="D9"/>
          </w:tcPr>
          <w:p w:rsidR="00863FC4" w:rsidRPr="006351DA" w:rsidRDefault="00863FC4" w:rsidP="00863FC4">
            <w:pPr>
              <w:pStyle w:val="a3"/>
              <w:widowControl/>
              <w:spacing w:line="360" w:lineRule="exact"/>
              <w:jc w:val="center"/>
              <w:rPr>
                <w:szCs w:val="21"/>
              </w:rPr>
            </w:pPr>
            <w:r w:rsidRPr="006351DA">
              <w:rPr>
                <w:rFonts w:hint="eastAsia"/>
                <w:szCs w:val="21"/>
              </w:rPr>
              <w:t>仕様・規格</w:t>
            </w:r>
          </w:p>
        </w:tc>
        <w:tc>
          <w:tcPr>
            <w:tcW w:w="3177" w:type="dxa"/>
            <w:shd w:val="clear" w:color="auto" w:fill="D9D9D9" w:themeFill="background1" w:themeFillShade="D9"/>
          </w:tcPr>
          <w:p w:rsidR="00863FC4" w:rsidRPr="006351DA" w:rsidRDefault="00863FC4" w:rsidP="00863FC4">
            <w:pPr>
              <w:pStyle w:val="a3"/>
              <w:widowControl/>
              <w:spacing w:line="360" w:lineRule="exact"/>
              <w:jc w:val="center"/>
              <w:rPr>
                <w:szCs w:val="21"/>
              </w:rPr>
            </w:pPr>
            <w:r w:rsidRPr="006351DA">
              <w:rPr>
                <w:rFonts w:hint="eastAsia"/>
                <w:szCs w:val="21"/>
              </w:rPr>
              <w:t>備考</w:t>
            </w:r>
          </w:p>
        </w:tc>
      </w:tr>
      <w:tr w:rsidR="006351DA" w:rsidRPr="006351DA" w:rsidTr="00863FC4">
        <w:tc>
          <w:tcPr>
            <w:tcW w:w="3176" w:type="dxa"/>
          </w:tcPr>
          <w:p w:rsidR="00863FC4" w:rsidRPr="006351DA" w:rsidRDefault="00C06D59" w:rsidP="00863FC4">
            <w:pPr>
              <w:pStyle w:val="a3"/>
              <w:widowControl/>
              <w:spacing w:line="360" w:lineRule="exact"/>
              <w:jc w:val="center"/>
              <w:rPr>
                <w:szCs w:val="21"/>
              </w:rPr>
            </w:pPr>
            <w:r>
              <w:rPr>
                <w:rFonts w:hint="eastAsia"/>
                <w:szCs w:val="21"/>
              </w:rPr>
              <w:t>ＣＣＴＶ</w:t>
            </w:r>
            <w:r w:rsidR="00863FC4" w:rsidRPr="006351DA">
              <w:rPr>
                <w:rFonts w:hint="eastAsia"/>
                <w:szCs w:val="21"/>
              </w:rPr>
              <w:t>カメラ</w:t>
            </w:r>
          </w:p>
        </w:tc>
        <w:tc>
          <w:tcPr>
            <w:tcW w:w="3177" w:type="dxa"/>
          </w:tcPr>
          <w:p w:rsidR="00863FC4" w:rsidRPr="006351DA" w:rsidRDefault="00863FC4" w:rsidP="00863FC4">
            <w:pPr>
              <w:pStyle w:val="a3"/>
              <w:widowControl/>
              <w:spacing w:line="360" w:lineRule="exact"/>
              <w:jc w:val="center"/>
              <w:rPr>
                <w:szCs w:val="21"/>
              </w:rPr>
            </w:pPr>
            <w:r w:rsidRPr="006351DA">
              <w:rPr>
                <w:rFonts w:hint="eastAsia"/>
                <w:szCs w:val="21"/>
              </w:rPr>
              <w:t>フルＨＤ（</w:t>
            </w:r>
            <w:r w:rsidRPr="006351DA">
              <w:rPr>
                <w:rFonts w:hint="eastAsia"/>
                <w:szCs w:val="21"/>
              </w:rPr>
              <w:t>1920</w:t>
            </w:r>
            <w:r w:rsidRPr="006351DA">
              <w:rPr>
                <w:rFonts w:hint="eastAsia"/>
                <w:szCs w:val="21"/>
              </w:rPr>
              <w:t>×</w:t>
            </w:r>
            <w:r w:rsidRPr="006351DA">
              <w:rPr>
                <w:rFonts w:hint="eastAsia"/>
                <w:szCs w:val="21"/>
              </w:rPr>
              <w:t>1080</w:t>
            </w:r>
            <w:r w:rsidRPr="006351DA">
              <w:rPr>
                <w:rFonts w:hint="eastAsia"/>
                <w:szCs w:val="21"/>
              </w:rPr>
              <w:t>）</w:t>
            </w:r>
          </w:p>
        </w:tc>
        <w:tc>
          <w:tcPr>
            <w:tcW w:w="3177" w:type="dxa"/>
          </w:tcPr>
          <w:p w:rsidR="00863FC4" w:rsidRPr="006351DA" w:rsidRDefault="00863FC4" w:rsidP="00863FC4">
            <w:pPr>
              <w:pStyle w:val="a3"/>
              <w:widowControl/>
              <w:spacing w:line="360" w:lineRule="exact"/>
              <w:jc w:val="center"/>
              <w:rPr>
                <w:szCs w:val="21"/>
              </w:rPr>
            </w:pPr>
          </w:p>
        </w:tc>
      </w:tr>
      <w:tr w:rsidR="006351DA" w:rsidRPr="006351DA" w:rsidTr="00863FC4">
        <w:tc>
          <w:tcPr>
            <w:tcW w:w="3176" w:type="dxa"/>
          </w:tcPr>
          <w:p w:rsidR="00863FC4" w:rsidRPr="006351DA" w:rsidRDefault="00863FC4" w:rsidP="00863FC4">
            <w:pPr>
              <w:pStyle w:val="a3"/>
              <w:widowControl/>
              <w:spacing w:line="360" w:lineRule="exact"/>
              <w:jc w:val="center"/>
              <w:rPr>
                <w:szCs w:val="21"/>
              </w:rPr>
            </w:pPr>
            <w:r w:rsidRPr="006351DA">
              <w:rPr>
                <w:rFonts w:hint="eastAsia"/>
                <w:szCs w:val="21"/>
              </w:rPr>
              <w:t>画像圧縮</w:t>
            </w:r>
          </w:p>
        </w:tc>
        <w:tc>
          <w:tcPr>
            <w:tcW w:w="3177" w:type="dxa"/>
          </w:tcPr>
          <w:p w:rsidR="00863FC4" w:rsidRPr="006351DA" w:rsidRDefault="00863FC4" w:rsidP="00863FC4">
            <w:pPr>
              <w:pStyle w:val="a3"/>
              <w:widowControl/>
              <w:spacing w:line="360" w:lineRule="exact"/>
              <w:jc w:val="center"/>
              <w:rPr>
                <w:szCs w:val="21"/>
              </w:rPr>
            </w:pPr>
            <w:r w:rsidRPr="006351DA">
              <w:rPr>
                <w:rFonts w:hint="eastAsia"/>
                <w:szCs w:val="21"/>
              </w:rPr>
              <w:t>Ｈ．２６４</w:t>
            </w:r>
          </w:p>
        </w:tc>
        <w:tc>
          <w:tcPr>
            <w:tcW w:w="3177" w:type="dxa"/>
          </w:tcPr>
          <w:p w:rsidR="00863FC4" w:rsidRPr="006351DA" w:rsidRDefault="00863FC4" w:rsidP="00863FC4">
            <w:pPr>
              <w:pStyle w:val="a3"/>
              <w:widowControl/>
              <w:spacing w:line="360" w:lineRule="exact"/>
              <w:jc w:val="center"/>
              <w:rPr>
                <w:szCs w:val="21"/>
              </w:rPr>
            </w:pPr>
          </w:p>
        </w:tc>
      </w:tr>
      <w:tr w:rsidR="00863FC4" w:rsidRPr="006351DA" w:rsidTr="00863FC4">
        <w:tc>
          <w:tcPr>
            <w:tcW w:w="3176" w:type="dxa"/>
          </w:tcPr>
          <w:p w:rsidR="00863FC4" w:rsidRPr="006351DA" w:rsidRDefault="00863FC4" w:rsidP="00863FC4">
            <w:pPr>
              <w:pStyle w:val="a3"/>
              <w:widowControl/>
              <w:spacing w:line="360" w:lineRule="exact"/>
              <w:jc w:val="center"/>
              <w:rPr>
                <w:szCs w:val="21"/>
              </w:rPr>
            </w:pPr>
            <w:r w:rsidRPr="006351DA">
              <w:rPr>
                <w:rFonts w:hint="eastAsia"/>
                <w:szCs w:val="21"/>
              </w:rPr>
              <w:t>ビットレート</w:t>
            </w:r>
          </w:p>
        </w:tc>
        <w:tc>
          <w:tcPr>
            <w:tcW w:w="3177" w:type="dxa"/>
          </w:tcPr>
          <w:p w:rsidR="00863FC4" w:rsidRPr="006351DA" w:rsidRDefault="00863FC4" w:rsidP="00863FC4">
            <w:pPr>
              <w:pStyle w:val="a3"/>
              <w:widowControl/>
              <w:spacing w:line="360" w:lineRule="exact"/>
              <w:jc w:val="center"/>
              <w:rPr>
                <w:szCs w:val="21"/>
              </w:rPr>
            </w:pPr>
            <w:r w:rsidRPr="006351DA">
              <w:rPr>
                <w:rFonts w:hint="eastAsia"/>
                <w:szCs w:val="21"/>
              </w:rPr>
              <w:t>２Ｍ～６Ｍｂｐｓ</w:t>
            </w:r>
          </w:p>
        </w:tc>
        <w:tc>
          <w:tcPr>
            <w:tcW w:w="3177" w:type="dxa"/>
          </w:tcPr>
          <w:p w:rsidR="00863FC4" w:rsidRPr="006351DA" w:rsidRDefault="00863FC4" w:rsidP="00863FC4">
            <w:pPr>
              <w:pStyle w:val="a3"/>
              <w:widowControl/>
              <w:spacing w:line="360" w:lineRule="exact"/>
              <w:jc w:val="center"/>
              <w:rPr>
                <w:szCs w:val="21"/>
              </w:rPr>
            </w:pPr>
          </w:p>
        </w:tc>
      </w:tr>
    </w:tbl>
    <w:p w:rsidR="00863FC4" w:rsidRPr="006351DA" w:rsidRDefault="00863FC4" w:rsidP="00BE703D">
      <w:pPr>
        <w:pStyle w:val="a3"/>
        <w:widowControl/>
        <w:spacing w:line="360" w:lineRule="exact"/>
        <w:jc w:val="lef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C63E03" w:rsidRPr="006351DA" w:rsidRDefault="00C63E03"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Pr="006351DA" w:rsidRDefault="00863FC4" w:rsidP="00863FC4">
      <w:pPr>
        <w:pStyle w:val="a3"/>
        <w:widowControl/>
        <w:spacing w:line="360" w:lineRule="exact"/>
        <w:jc w:val="right"/>
        <w:rPr>
          <w:szCs w:val="21"/>
        </w:rPr>
      </w:pPr>
    </w:p>
    <w:p w:rsidR="00863FC4" w:rsidRDefault="00863FC4" w:rsidP="00863FC4">
      <w:pPr>
        <w:pStyle w:val="a3"/>
        <w:widowControl/>
        <w:spacing w:line="360" w:lineRule="exact"/>
        <w:jc w:val="right"/>
        <w:rPr>
          <w:szCs w:val="21"/>
        </w:rPr>
      </w:pPr>
    </w:p>
    <w:p w:rsidR="00222C81" w:rsidRPr="006351DA" w:rsidRDefault="00222C81" w:rsidP="00863FC4">
      <w:pPr>
        <w:pStyle w:val="a3"/>
        <w:widowControl/>
        <w:spacing w:line="360" w:lineRule="exact"/>
        <w:jc w:val="right"/>
        <w:rPr>
          <w:szCs w:val="21"/>
        </w:rPr>
      </w:pPr>
    </w:p>
    <w:p w:rsidR="00863FC4" w:rsidRPr="006351DA" w:rsidRDefault="00863FC4" w:rsidP="009E0EDF">
      <w:pPr>
        <w:pStyle w:val="a3"/>
        <w:widowControl/>
        <w:spacing w:line="360" w:lineRule="exact"/>
        <w:ind w:right="840"/>
        <w:rPr>
          <w:szCs w:val="21"/>
        </w:rPr>
      </w:pPr>
    </w:p>
    <w:p w:rsidR="00093758" w:rsidRPr="006351DA" w:rsidRDefault="00093758" w:rsidP="009E0EDF">
      <w:pPr>
        <w:pStyle w:val="a3"/>
        <w:widowControl/>
        <w:spacing w:line="360" w:lineRule="exact"/>
        <w:jc w:val="right"/>
        <w:rPr>
          <w:szCs w:val="21"/>
        </w:rPr>
      </w:pPr>
      <w:r w:rsidRPr="006351DA">
        <w:rPr>
          <w:rFonts w:hint="eastAsia"/>
          <w:szCs w:val="21"/>
        </w:rPr>
        <w:lastRenderedPageBreak/>
        <w:t>（様式１）</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p>
    <w:p w:rsidR="001B7974" w:rsidRPr="006351DA" w:rsidRDefault="001B7974" w:rsidP="00093758">
      <w:pPr>
        <w:pStyle w:val="a3"/>
        <w:widowControl/>
        <w:wordWrap w:val="0"/>
        <w:spacing w:line="360" w:lineRule="exact"/>
        <w:rPr>
          <w:szCs w:val="21"/>
        </w:rPr>
      </w:pPr>
    </w:p>
    <w:p w:rsidR="00093758" w:rsidRPr="006351DA" w:rsidRDefault="00093758" w:rsidP="00093758">
      <w:pPr>
        <w:pStyle w:val="a3"/>
        <w:widowControl/>
        <w:wordWrap w:val="0"/>
        <w:spacing w:line="360" w:lineRule="exact"/>
        <w:jc w:val="center"/>
        <w:rPr>
          <w:szCs w:val="21"/>
        </w:rPr>
      </w:pPr>
      <w:r w:rsidRPr="006351DA">
        <w:rPr>
          <w:rFonts w:hint="eastAsia"/>
          <w:spacing w:val="105"/>
          <w:szCs w:val="21"/>
        </w:rPr>
        <w:t>参加表明書</w:t>
      </w:r>
    </w:p>
    <w:p w:rsidR="001B7974" w:rsidRPr="006351DA" w:rsidRDefault="001B7974" w:rsidP="001B7974">
      <w:pPr>
        <w:pStyle w:val="a3"/>
        <w:rPr>
          <w:szCs w:val="21"/>
        </w:rPr>
      </w:pPr>
    </w:p>
    <w:p w:rsidR="001B7974" w:rsidRPr="006351DA" w:rsidRDefault="001B7974" w:rsidP="001B7974">
      <w:pPr>
        <w:pStyle w:val="a3"/>
        <w:rPr>
          <w:szCs w:val="21"/>
        </w:rPr>
      </w:pPr>
    </w:p>
    <w:p w:rsidR="001B7974" w:rsidRPr="006351DA" w:rsidRDefault="002501DC" w:rsidP="001B7974">
      <w:pPr>
        <w:pStyle w:val="a3"/>
        <w:rPr>
          <w:szCs w:val="21"/>
        </w:rPr>
      </w:pPr>
      <w:r w:rsidRPr="006351DA">
        <w:rPr>
          <w:rFonts w:hint="eastAsia"/>
          <w:szCs w:val="21"/>
        </w:rPr>
        <w:t>（件名）</w:t>
      </w:r>
      <w:r w:rsidR="00BE0A72" w:rsidRPr="00BE0A72">
        <w:rPr>
          <w:rFonts w:hint="eastAsia"/>
          <w:szCs w:val="21"/>
        </w:rPr>
        <w:t>ＣＣＴＶカメラを用いた交通映像解析技術に関する技術公募</w:t>
      </w:r>
    </w:p>
    <w:p w:rsidR="00123791" w:rsidRPr="006351DA" w:rsidRDefault="00123791" w:rsidP="00093758">
      <w:pPr>
        <w:pStyle w:val="a3"/>
        <w:widowControl/>
        <w:wordWrap w:val="0"/>
        <w:spacing w:line="360" w:lineRule="exact"/>
        <w:rPr>
          <w:szCs w:val="21"/>
        </w:rPr>
      </w:pP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p>
    <w:p w:rsidR="00093758" w:rsidRPr="006351DA" w:rsidRDefault="00EA52B5" w:rsidP="00093758">
      <w:pPr>
        <w:pStyle w:val="a3"/>
        <w:widowControl/>
        <w:wordWrap w:val="0"/>
        <w:spacing w:line="360" w:lineRule="exact"/>
        <w:ind w:left="240" w:hanging="240"/>
        <w:rPr>
          <w:szCs w:val="21"/>
        </w:rPr>
      </w:pPr>
      <w:r w:rsidRPr="006351DA">
        <w:rPr>
          <w:rFonts w:hint="eastAsia"/>
          <w:szCs w:val="21"/>
        </w:rPr>
        <w:t xml:space="preserve">　　標記</w:t>
      </w:r>
      <w:r w:rsidR="00123791" w:rsidRPr="006351DA">
        <w:rPr>
          <w:rFonts w:hint="eastAsia"/>
          <w:szCs w:val="21"/>
        </w:rPr>
        <w:t>の技術開発に関する公募について</w:t>
      </w:r>
      <w:r w:rsidR="00093758" w:rsidRPr="006351DA">
        <w:rPr>
          <w:rFonts w:hint="eastAsia"/>
          <w:szCs w:val="21"/>
        </w:rPr>
        <w:t>、参加表明書を提出します。</w:t>
      </w:r>
    </w:p>
    <w:p w:rsidR="00093758" w:rsidRPr="006351DA" w:rsidRDefault="00093758" w:rsidP="00093758">
      <w:pPr>
        <w:pStyle w:val="a3"/>
        <w:widowControl/>
        <w:wordWrap w:val="0"/>
        <w:spacing w:line="360" w:lineRule="exact"/>
        <w:ind w:left="240" w:hanging="240"/>
        <w:rPr>
          <w:szCs w:val="21"/>
        </w:rPr>
      </w:pPr>
      <w:r w:rsidRPr="006351DA">
        <w:rPr>
          <w:rFonts w:hint="eastAsia"/>
          <w:szCs w:val="21"/>
        </w:rPr>
        <w:t xml:space="preserve">　　なお、</w:t>
      </w:r>
      <w:r w:rsidR="00EA52B5" w:rsidRPr="006351DA">
        <w:rPr>
          <w:rFonts w:hint="eastAsia"/>
          <w:szCs w:val="21"/>
        </w:rPr>
        <w:t>公募要領</w:t>
      </w:r>
      <w:r w:rsidRPr="006351DA">
        <w:rPr>
          <w:rFonts w:hint="eastAsia"/>
          <w:szCs w:val="21"/>
        </w:rPr>
        <w:t>において示された</w:t>
      </w:r>
      <w:r w:rsidR="00EA52B5" w:rsidRPr="006351DA">
        <w:rPr>
          <w:rFonts w:hint="eastAsia"/>
          <w:szCs w:val="21"/>
        </w:rPr>
        <w:t>応募</w:t>
      </w:r>
      <w:r w:rsidRPr="006351DA">
        <w:rPr>
          <w:rFonts w:hint="eastAsia"/>
          <w:szCs w:val="21"/>
        </w:rPr>
        <w:t>資格にかかる要件について、以下のとおり宣誓するとともに、添付書類の内容について事実と相違ないことを誓約します。</w:t>
      </w:r>
    </w:p>
    <w:p w:rsidR="00EA52B5" w:rsidRPr="006351DA" w:rsidRDefault="00EA52B5" w:rsidP="00093758">
      <w:pPr>
        <w:pStyle w:val="a3"/>
        <w:widowControl/>
        <w:wordWrap w:val="0"/>
        <w:spacing w:line="360" w:lineRule="exact"/>
        <w:ind w:left="240" w:hanging="240"/>
        <w:rPr>
          <w:sz w:val="22"/>
        </w:rPr>
      </w:pPr>
    </w:p>
    <w:p w:rsidR="00123791" w:rsidRPr="006351DA" w:rsidRDefault="00093758" w:rsidP="00123791">
      <w:pPr>
        <w:pStyle w:val="a3"/>
        <w:widowControl/>
        <w:wordWrap w:val="0"/>
        <w:spacing w:line="360" w:lineRule="exact"/>
        <w:ind w:left="440" w:hangingChars="200" w:hanging="440"/>
        <w:rPr>
          <w:sz w:val="20"/>
          <w:szCs w:val="20"/>
        </w:rPr>
      </w:pPr>
      <w:r w:rsidRPr="006351DA">
        <w:rPr>
          <w:rFonts w:hint="eastAsia"/>
          <w:sz w:val="22"/>
        </w:rPr>
        <w:t xml:space="preserve">　</w:t>
      </w:r>
      <w:r w:rsidR="000D4544" w:rsidRPr="006351DA">
        <w:rPr>
          <w:rFonts w:hint="eastAsia"/>
          <w:sz w:val="20"/>
          <w:szCs w:val="20"/>
        </w:rPr>
        <w:t>□</w:t>
      </w:r>
      <w:r w:rsidR="00123791" w:rsidRPr="006351DA">
        <w:rPr>
          <w:rFonts w:hint="eastAsia"/>
          <w:sz w:val="20"/>
          <w:szCs w:val="20"/>
        </w:rPr>
        <w:t>中日本高速道路株式会社契約規則（</w:t>
      </w:r>
      <w:r w:rsidR="000D4544" w:rsidRPr="006351DA">
        <w:rPr>
          <w:rFonts w:hint="eastAsia"/>
          <w:sz w:val="20"/>
          <w:szCs w:val="20"/>
        </w:rPr>
        <w:t>平成１８年中日本高速道路株式会社規程第２５号）第１１条</w:t>
      </w:r>
      <w:r w:rsidR="00123791" w:rsidRPr="006351DA">
        <w:rPr>
          <w:rFonts w:hint="eastAsia"/>
          <w:sz w:val="20"/>
          <w:szCs w:val="20"/>
        </w:rPr>
        <w:t>の規定に該当しない者であること。</w:t>
      </w:r>
    </w:p>
    <w:p w:rsidR="00123791" w:rsidRPr="006351DA" w:rsidRDefault="000D4544" w:rsidP="00123791">
      <w:pPr>
        <w:pStyle w:val="a3"/>
        <w:widowControl/>
        <w:wordWrap w:val="0"/>
        <w:spacing w:line="360" w:lineRule="exact"/>
        <w:ind w:leftChars="100" w:left="410" w:hangingChars="100" w:hanging="200"/>
        <w:rPr>
          <w:sz w:val="20"/>
          <w:szCs w:val="20"/>
        </w:rPr>
      </w:pPr>
      <w:r w:rsidRPr="006351DA">
        <w:rPr>
          <w:rFonts w:hint="eastAsia"/>
          <w:sz w:val="20"/>
          <w:szCs w:val="20"/>
        </w:rPr>
        <w:t>□技術提案書の提出時に、中日本高速道路株式会社</w:t>
      </w:r>
      <w:r w:rsidR="00123791" w:rsidRPr="006351DA">
        <w:rPr>
          <w:rFonts w:hint="eastAsia"/>
          <w:sz w:val="20"/>
          <w:szCs w:val="20"/>
        </w:rPr>
        <w:t>から指名停止を受けていないこと。</w:t>
      </w:r>
    </w:p>
    <w:p w:rsidR="00123791" w:rsidRPr="006351DA" w:rsidRDefault="00123791" w:rsidP="00123791">
      <w:pPr>
        <w:pStyle w:val="a3"/>
        <w:widowControl/>
        <w:wordWrap w:val="0"/>
        <w:spacing w:line="360" w:lineRule="exact"/>
        <w:ind w:leftChars="100" w:left="410" w:hangingChars="100" w:hanging="200"/>
        <w:rPr>
          <w:sz w:val="20"/>
          <w:szCs w:val="20"/>
        </w:rPr>
      </w:pPr>
      <w:r w:rsidRPr="006351DA">
        <w:rPr>
          <w:rFonts w:hint="eastAsia"/>
          <w:sz w:val="20"/>
          <w:szCs w:val="20"/>
        </w:rPr>
        <w:t>□警察当局から、暴力団員等が実質的に経営を支配する者又はこれに準ずるものとして公共工事等からの排除要請があり、当該状態が継続している者でないこと。</w:t>
      </w:r>
    </w:p>
    <w:p w:rsidR="00123791" w:rsidRPr="006351DA" w:rsidRDefault="00123791" w:rsidP="00123791">
      <w:pPr>
        <w:pStyle w:val="a3"/>
        <w:widowControl/>
        <w:wordWrap w:val="0"/>
        <w:spacing w:line="360" w:lineRule="exact"/>
        <w:ind w:left="240" w:hanging="240"/>
        <w:rPr>
          <w:sz w:val="20"/>
          <w:szCs w:val="20"/>
        </w:rPr>
      </w:pPr>
    </w:p>
    <w:p w:rsidR="00093758" w:rsidRPr="006351DA" w:rsidRDefault="00093758" w:rsidP="00123791">
      <w:pPr>
        <w:pStyle w:val="a3"/>
        <w:widowControl/>
        <w:wordWrap w:val="0"/>
        <w:spacing w:line="360" w:lineRule="exact"/>
        <w:ind w:left="240" w:hanging="240"/>
        <w:rPr>
          <w:sz w:val="22"/>
        </w:rPr>
      </w:pPr>
      <w:r w:rsidRPr="006351DA">
        <w:rPr>
          <w:rFonts w:hint="eastAsia"/>
          <w:sz w:val="22"/>
        </w:rPr>
        <w:t xml:space="preserve">　　　　　　　　　　　　　　　　　　　　　　　　　　　　　　　　　　　　　　　　　　</w:t>
      </w:r>
    </w:p>
    <w:p w:rsidR="00093758" w:rsidRPr="006351DA" w:rsidRDefault="00093758" w:rsidP="00093758">
      <w:pPr>
        <w:pStyle w:val="a3"/>
        <w:widowControl/>
        <w:wordWrap w:val="0"/>
        <w:spacing w:line="360" w:lineRule="exact"/>
        <w:rPr>
          <w:szCs w:val="21"/>
        </w:rPr>
      </w:pPr>
      <w:r w:rsidRPr="006351DA">
        <w:rPr>
          <w:rFonts w:hint="eastAsia"/>
          <w:sz w:val="22"/>
        </w:rPr>
        <w:t xml:space="preserve">　　　　　　　　　　　　　　　　　　　　　　　　　　　　</w:t>
      </w:r>
      <w:r w:rsidRPr="006351DA">
        <w:rPr>
          <w:rFonts w:hint="eastAsia"/>
          <w:szCs w:val="21"/>
        </w:rPr>
        <w:t xml:space="preserve">　平成　　年　　月　　日　　</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r w:rsidR="000D4544" w:rsidRPr="006351DA">
        <w:rPr>
          <w:rFonts w:hint="eastAsia"/>
          <w:szCs w:val="21"/>
        </w:rPr>
        <w:t>中</w:t>
      </w:r>
      <w:r w:rsidRPr="006351DA">
        <w:rPr>
          <w:rFonts w:hint="eastAsia"/>
          <w:szCs w:val="21"/>
        </w:rPr>
        <w:t>日本高速道路株式会社</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r w:rsidR="004816AE" w:rsidRPr="006351DA">
        <w:rPr>
          <w:rFonts w:hint="eastAsia"/>
          <w:szCs w:val="21"/>
        </w:rPr>
        <w:t xml:space="preserve">技術・建設本部　</w:t>
      </w:r>
      <w:r w:rsidR="000D4544" w:rsidRPr="006351DA">
        <w:rPr>
          <w:rFonts w:hint="eastAsia"/>
          <w:szCs w:val="21"/>
        </w:rPr>
        <w:t>環境・技術企画</w:t>
      </w:r>
      <w:r w:rsidR="00EA52B5" w:rsidRPr="006351DA">
        <w:rPr>
          <w:rFonts w:hint="eastAsia"/>
          <w:szCs w:val="21"/>
        </w:rPr>
        <w:t xml:space="preserve">部長　　</w:t>
      </w:r>
      <w:r w:rsidR="000D4544" w:rsidRPr="006351DA">
        <w:rPr>
          <w:rFonts w:hint="eastAsia"/>
          <w:szCs w:val="21"/>
        </w:rPr>
        <w:t>吉村　義朗</w:t>
      </w:r>
      <w:r w:rsidRPr="006351DA">
        <w:rPr>
          <w:rFonts w:hint="eastAsia"/>
          <w:szCs w:val="21"/>
        </w:rPr>
        <w:t xml:space="preserve">　　　　</w:t>
      </w:r>
      <w:r w:rsidR="0090018F" w:rsidRPr="006351DA">
        <w:rPr>
          <w:rFonts w:hint="eastAsia"/>
          <w:szCs w:val="21"/>
        </w:rPr>
        <w:t>殿</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p>
    <w:p w:rsidR="0090018F" w:rsidRPr="006351DA" w:rsidRDefault="0090018F" w:rsidP="00093758">
      <w:pPr>
        <w:pStyle w:val="a3"/>
        <w:widowControl/>
        <w:wordWrap w:val="0"/>
        <w:spacing w:line="360" w:lineRule="exact"/>
        <w:rPr>
          <w:szCs w:val="21"/>
        </w:rPr>
      </w:pPr>
    </w:p>
    <w:p w:rsidR="00093758" w:rsidRPr="006351DA" w:rsidRDefault="00093758" w:rsidP="00093758">
      <w:pPr>
        <w:pStyle w:val="a3"/>
        <w:widowControl/>
        <w:wordWrap w:val="0"/>
        <w:spacing w:line="360" w:lineRule="exact"/>
        <w:rPr>
          <w:szCs w:val="21"/>
        </w:rPr>
      </w:pPr>
      <w:r w:rsidRPr="006351DA">
        <w:rPr>
          <w:rFonts w:hint="eastAsia"/>
          <w:szCs w:val="21"/>
        </w:rPr>
        <w:t xml:space="preserve">　　　　　　　　　　　　　　　　　　提出者）　住　所　　　　　　　　　　　　　　　</w:t>
      </w:r>
    </w:p>
    <w:p w:rsidR="00093758" w:rsidRPr="006351DA" w:rsidRDefault="00093758" w:rsidP="00093758">
      <w:pPr>
        <w:pStyle w:val="a3"/>
        <w:widowControl/>
        <w:wordWrap w:val="0"/>
        <w:spacing w:line="360" w:lineRule="exact"/>
        <w:rPr>
          <w:szCs w:val="21"/>
        </w:rPr>
      </w:pPr>
      <w:r w:rsidRPr="006351DA">
        <w:rPr>
          <w:rFonts w:hint="eastAsia"/>
          <w:szCs w:val="21"/>
        </w:rPr>
        <w:t xml:space="preserve">　　　　　　　　　　　　　　　　　　　　　　　電話番号　　　　　　　　　　　　　　</w:t>
      </w:r>
    </w:p>
    <w:p w:rsidR="00093758" w:rsidRPr="006351DA" w:rsidRDefault="00093758" w:rsidP="00093758">
      <w:pPr>
        <w:pStyle w:val="a3"/>
        <w:widowControl/>
        <w:wordWrap w:val="0"/>
        <w:spacing w:line="360" w:lineRule="exact"/>
        <w:rPr>
          <w:szCs w:val="21"/>
        </w:rPr>
      </w:pPr>
      <w:r w:rsidRPr="006351DA">
        <w:rPr>
          <w:rFonts w:hint="eastAsia"/>
          <w:szCs w:val="21"/>
        </w:rPr>
        <w:t xml:space="preserve">　　　　　　　　　　　　　　　　　　　　　　　</w:t>
      </w:r>
      <w:r w:rsidR="00EA52B5" w:rsidRPr="006351DA">
        <w:rPr>
          <w:rFonts w:hint="eastAsia"/>
          <w:szCs w:val="21"/>
        </w:rPr>
        <w:t>名称</w:t>
      </w:r>
      <w:r w:rsidRPr="006351DA">
        <w:rPr>
          <w:rFonts w:hint="eastAsia"/>
          <w:szCs w:val="21"/>
        </w:rPr>
        <w:t xml:space="preserve">　</w:t>
      </w:r>
    </w:p>
    <w:p w:rsidR="00093758" w:rsidRPr="006351DA" w:rsidRDefault="00093758" w:rsidP="00093758">
      <w:pPr>
        <w:pStyle w:val="a3"/>
        <w:widowControl/>
        <w:wordWrap w:val="0"/>
        <w:spacing w:line="360" w:lineRule="exact"/>
        <w:rPr>
          <w:szCs w:val="21"/>
        </w:rPr>
      </w:pPr>
      <w:r w:rsidRPr="006351DA">
        <w:rPr>
          <w:rFonts w:hint="eastAsia"/>
          <w:szCs w:val="21"/>
        </w:rPr>
        <w:t xml:space="preserve">　　　　　　　　　　　　　　　　　　　　　　　代表者　役職名　</w:t>
      </w:r>
      <w:r w:rsidR="00EA52B5" w:rsidRPr="006351DA">
        <w:rPr>
          <w:rFonts w:hint="eastAsia"/>
          <w:szCs w:val="21"/>
        </w:rPr>
        <w:t xml:space="preserve">　</w:t>
      </w:r>
      <w:r w:rsidRPr="006351DA">
        <w:rPr>
          <w:rFonts w:hint="eastAsia"/>
          <w:szCs w:val="21"/>
        </w:rPr>
        <w:t xml:space="preserve">氏　　名　　　　印　</w:t>
      </w:r>
    </w:p>
    <w:p w:rsidR="00093758" w:rsidRPr="006351DA" w:rsidRDefault="00093758" w:rsidP="009D7BC9">
      <w:pPr>
        <w:pStyle w:val="a3"/>
        <w:widowControl/>
        <w:wordWrap w:val="0"/>
        <w:spacing w:line="360" w:lineRule="exact"/>
        <w:ind w:firstLineChars="1800" w:firstLine="3780"/>
        <w:rPr>
          <w:szCs w:val="21"/>
        </w:rPr>
      </w:pPr>
      <w:r w:rsidRPr="006351DA">
        <w:rPr>
          <w:rFonts w:hint="eastAsia"/>
          <w:szCs w:val="21"/>
        </w:rPr>
        <w:t>作成者）　担当部署</w:t>
      </w:r>
    </w:p>
    <w:p w:rsidR="00093758" w:rsidRPr="006351DA" w:rsidRDefault="00093758" w:rsidP="009D7BC9">
      <w:pPr>
        <w:pStyle w:val="a3"/>
        <w:widowControl/>
        <w:wordWrap w:val="0"/>
        <w:spacing w:line="360" w:lineRule="exact"/>
        <w:ind w:firstLineChars="2314" w:firstLine="4859"/>
        <w:rPr>
          <w:szCs w:val="21"/>
        </w:rPr>
      </w:pPr>
      <w:r w:rsidRPr="006351DA">
        <w:rPr>
          <w:rFonts w:hint="eastAsia"/>
          <w:szCs w:val="21"/>
        </w:rPr>
        <w:t>氏　名</w:t>
      </w:r>
    </w:p>
    <w:p w:rsidR="00093758" w:rsidRPr="006351DA" w:rsidRDefault="00093758" w:rsidP="009D7BC9">
      <w:pPr>
        <w:pStyle w:val="a3"/>
        <w:widowControl/>
        <w:wordWrap w:val="0"/>
        <w:spacing w:line="360" w:lineRule="exact"/>
        <w:ind w:firstLineChars="2314" w:firstLine="4859"/>
        <w:rPr>
          <w:szCs w:val="21"/>
        </w:rPr>
      </w:pPr>
      <w:r w:rsidRPr="006351DA">
        <w:rPr>
          <w:rFonts w:hint="eastAsia"/>
          <w:szCs w:val="21"/>
        </w:rPr>
        <w:t>ＦＡＸ</w:t>
      </w:r>
    </w:p>
    <w:p w:rsidR="00093758" w:rsidRPr="006351DA" w:rsidRDefault="00093758" w:rsidP="009D7BC9">
      <w:pPr>
        <w:pStyle w:val="a3"/>
        <w:widowControl/>
        <w:wordWrap w:val="0"/>
        <w:spacing w:line="360" w:lineRule="exact"/>
        <w:ind w:firstLineChars="2314" w:firstLine="4859"/>
        <w:rPr>
          <w:szCs w:val="21"/>
        </w:rPr>
      </w:pPr>
      <w:r w:rsidRPr="006351DA">
        <w:rPr>
          <w:rFonts w:hint="eastAsia"/>
          <w:szCs w:val="21"/>
        </w:rPr>
        <w:t>Ｅ</w:t>
      </w:r>
      <w:r w:rsidRPr="006351DA">
        <w:rPr>
          <w:rFonts w:hint="eastAsia"/>
          <w:szCs w:val="21"/>
        </w:rPr>
        <w:t>-mail</w:t>
      </w:r>
      <w:r w:rsidRPr="006351DA">
        <w:rPr>
          <w:szCs w:val="21"/>
        </w:rPr>
        <w:br w:type="page"/>
      </w:r>
    </w:p>
    <w:p w:rsidR="0090018F" w:rsidRPr="006351DA" w:rsidRDefault="0090018F" w:rsidP="0090018F">
      <w:pPr>
        <w:pStyle w:val="ad"/>
        <w:jc w:val="right"/>
        <w:rPr>
          <w:rFonts w:asciiTheme="minorEastAsia" w:hAnsiTheme="minorEastAsia"/>
          <w:szCs w:val="21"/>
        </w:rPr>
      </w:pPr>
      <w:r w:rsidRPr="006351DA">
        <w:rPr>
          <w:rFonts w:asciiTheme="minorEastAsia" w:hAnsiTheme="minorEastAsia" w:hint="eastAsia"/>
          <w:szCs w:val="21"/>
        </w:rPr>
        <w:lastRenderedPageBreak/>
        <w:t>（様式２）</w:t>
      </w:r>
    </w:p>
    <w:p w:rsidR="00ED425E" w:rsidRPr="006351DA" w:rsidRDefault="00ED425E" w:rsidP="0090018F">
      <w:pPr>
        <w:pStyle w:val="ad"/>
        <w:rPr>
          <w:rFonts w:asciiTheme="minorEastAsia" w:hAnsiTheme="minorEastAsia"/>
          <w:szCs w:val="21"/>
        </w:rPr>
      </w:pPr>
    </w:p>
    <w:p w:rsidR="001B7974" w:rsidRPr="006351DA" w:rsidRDefault="001B7974" w:rsidP="0090018F">
      <w:pPr>
        <w:pStyle w:val="ad"/>
        <w:rPr>
          <w:rFonts w:asciiTheme="minorEastAsia" w:hAnsiTheme="minorEastAsia"/>
          <w:szCs w:val="21"/>
        </w:rPr>
      </w:pPr>
    </w:p>
    <w:p w:rsidR="0090018F" w:rsidRPr="006351DA" w:rsidRDefault="0090018F" w:rsidP="0090018F">
      <w:pPr>
        <w:pStyle w:val="ad"/>
        <w:jc w:val="center"/>
        <w:rPr>
          <w:rFonts w:asciiTheme="minorEastAsia" w:hAnsiTheme="minorEastAsia"/>
          <w:szCs w:val="21"/>
        </w:rPr>
      </w:pPr>
      <w:r w:rsidRPr="006351DA">
        <w:rPr>
          <w:rFonts w:asciiTheme="minorEastAsia" w:hAnsiTheme="minorEastAsia" w:hint="eastAsia"/>
          <w:szCs w:val="21"/>
        </w:rPr>
        <w:t>技</w:t>
      </w:r>
      <w:r w:rsidR="00ED425E" w:rsidRPr="006351DA">
        <w:rPr>
          <w:rFonts w:asciiTheme="minorEastAsia" w:hAnsiTheme="minorEastAsia" w:hint="eastAsia"/>
          <w:szCs w:val="21"/>
        </w:rPr>
        <w:t xml:space="preserve">　</w:t>
      </w:r>
      <w:r w:rsidRPr="006351DA">
        <w:rPr>
          <w:rFonts w:asciiTheme="minorEastAsia" w:hAnsiTheme="minorEastAsia" w:hint="eastAsia"/>
          <w:szCs w:val="21"/>
        </w:rPr>
        <w:t>術</w:t>
      </w:r>
      <w:r w:rsidR="00ED425E" w:rsidRPr="006351DA">
        <w:rPr>
          <w:rFonts w:asciiTheme="minorEastAsia" w:hAnsiTheme="minorEastAsia" w:hint="eastAsia"/>
          <w:szCs w:val="21"/>
        </w:rPr>
        <w:t xml:space="preserve">　</w:t>
      </w:r>
      <w:r w:rsidRPr="006351DA">
        <w:rPr>
          <w:rFonts w:asciiTheme="minorEastAsia" w:hAnsiTheme="minorEastAsia" w:hint="eastAsia"/>
          <w:szCs w:val="21"/>
        </w:rPr>
        <w:t>提</w:t>
      </w:r>
      <w:r w:rsidR="00ED425E" w:rsidRPr="006351DA">
        <w:rPr>
          <w:rFonts w:asciiTheme="minorEastAsia" w:hAnsiTheme="minorEastAsia" w:hint="eastAsia"/>
          <w:szCs w:val="21"/>
        </w:rPr>
        <w:t xml:space="preserve">　</w:t>
      </w:r>
      <w:r w:rsidRPr="006351DA">
        <w:rPr>
          <w:rFonts w:asciiTheme="minorEastAsia" w:hAnsiTheme="minorEastAsia" w:hint="eastAsia"/>
          <w:szCs w:val="21"/>
        </w:rPr>
        <w:t>案</w:t>
      </w:r>
      <w:r w:rsidR="00ED425E" w:rsidRPr="006351DA">
        <w:rPr>
          <w:rFonts w:asciiTheme="minorEastAsia" w:hAnsiTheme="minorEastAsia" w:hint="eastAsia"/>
          <w:szCs w:val="21"/>
        </w:rPr>
        <w:t xml:space="preserve">　</w:t>
      </w:r>
      <w:r w:rsidRPr="006351DA">
        <w:rPr>
          <w:rFonts w:asciiTheme="minorEastAsia" w:hAnsiTheme="minorEastAsia" w:hint="eastAsia"/>
          <w:szCs w:val="21"/>
        </w:rPr>
        <w:t>書</w:t>
      </w:r>
    </w:p>
    <w:p w:rsidR="0090018F" w:rsidRPr="006351DA" w:rsidRDefault="0090018F" w:rsidP="0090018F">
      <w:pPr>
        <w:pStyle w:val="ad"/>
        <w:rPr>
          <w:rFonts w:asciiTheme="minorEastAsia" w:hAnsiTheme="minorEastAsia"/>
          <w:szCs w:val="21"/>
        </w:rPr>
      </w:pPr>
    </w:p>
    <w:p w:rsidR="001B7974" w:rsidRPr="006351DA" w:rsidRDefault="001B7974" w:rsidP="0090018F">
      <w:pPr>
        <w:pStyle w:val="ad"/>
        <w:rPr>
          <w:rFonts w:asciiTheme="minorEastAsia" w:hAnsiTheme="minorEastAsia"/>
          <w:szCs w:val="21"/>
        </w:rPr>
      </w:pPr>
    </w:p>
    <w:p w:rsidR="00C935F2" w:rsidRPr="006351DA" w:rsidRDefault="002501DC" w:rsidP="00C935F2">
      <w:pPr>
        <w:pStyle w:val="a3"/>
        <w:rPr>
          <w:szCs w:val="21"/>
        </w:rPr>
      </w:pPr>
      <w:r w:rsidRPr="006351DA">
        <w:rPr>
          <w:rFonts w:hint="eastAsia"/>
          <w:szCs w:val="21"/>
        </w:rPr>
        <w:t>（件名）</w:t>
      </w:r>
      <w:r w:rsidR="00BE0A72" w:rsidRPr="00BE0A72">
        <w:rPr>
          <w:rFonts w:hint="eastAsia"/>
          <w:szCs w:val="21"/>
        </w:rPr>
        <w:t>ＣＣＴＶカメラを用いた交通映像解析技術に関する技術公募</w:t>
      </w:r>
    </w:p>
    <w:p w:rsidR="00ED425E" w:rsidRPr="006351DA" w:rsidRDefault="00ED425E" w:rsidP="00C935F2">
      <w:pPr>
        <w:pStyle w:val="ad"/>
        <w:rPr>
          <w:rFonts w:asciiTheme="minorEastAsia" w:hAnsiTheme="minorEastAsia"/>
          <w:szCs w:val="21"/>
        </w:rPr>
      </w:pPr>
    </w:p>
    <w:p w:rsidR="00123791" w:rsidRPr="006351DA" w:rsidRDefault="00123791" w:rsidP="00C935F2">
      <w:pPr>
        <w:rPr>
          <w:rFonts w:asciiTheme="minorEastAsia" w:hAnsiTheme="minorEastAsia"/>
          <w:szCs w:val="21"/>
        </w:rPr>
      </w:pPr>
    </w:p>
    <w:p w:rsidR="0090018F" w:rsidRPr="006351DA" w:rsidRDefault="0090018F" w:rsidP="00D84228">
      <w:pPr>
        <w:pStyle w:val="ad"/>
        <w:rPr>
          <w:rFonts w:asciiTheme="minorEastAsia" w:hAnsiTheme="minorEastAsia"/>
          <w:szCs w:val="21"/>
        </w:rPr>
      </w:pPr>
      <w:r w:rsidRPr="006351DA">
        <w:rPr>
          <w:rFonts w:asciiTheme="minorEastAsia" w:hAnsiTheme="minorEastAsia" w:hint="eastAsia"/>
          <w:szCs w:val="21"/>
        </w:rPr>
        <w:t>標記</w:t>
      </w:r>
      <w:r w:rsidR="00D84228" w:rsidRPr="006351DA">
        <w:rPr>
          <w:rFonts w:asciiTheme="minorEastAsia" w:hAnsiTheme="minorEastAsia" w:hint="eastAsia"/>
          <w:szCs w:val="21"/>
        </w:rPr>
        <w:t>の技術</w:t>
      </w:r>
      <w:r w:rsidR="00123791" w:rsidRPr="006351DA">
        <w:rPr>
          <w:rFonts w:asciiTheme="minorEastAsia" w:hAnsiTheme="minorEastAsia" w:hint="eastAsia"/>
          <w:szCs w:val="21"/>
        </w:rPr>
        <w:t>公募について、</w:t>
      </w:r>
      <w:r w:rsidRPr="006351DA">
        <w:rPr>
          <w:rFonts w:asciiTheme="minorEastAsia" w:hAnsiTheme="minorEastAsia" w:hint="eastAsia"/>
          <w:szCs w:val="21"/>
        </w:rPr>
        <w:t>技術提案書を提出します。</w:t>
      </w:r>
    </w:p>
    <w:p w:rsidR="0090018F" w:rsidRPr="006351DA" w:rsidRDefault="0090018F" w:rsidP="0090018F">
      <w:pPr>
        <w:pStyle w:val="ad"/>
        <w:rPr>
          <w:rFonts w:asciiTheme="minorEastAsia" w:hAnsiTheme="minorEastAsia"/>
          <w:szCs w:val="21"/>
        </w:rPr>
      </w:pPr>
    </w:p>
    <w:p w:rsidR="0090018F" w:rsidRPr="006351DA" w:rsidRDefault="0090018F" w:rsidP="0090018F">
      <w:pPr>
        <w:pStyle w:val="ad"/>
        <w:rPr>
          <w:rFonts w:asciiTheme="minorEastAsia" w:hAnsiTheme="minorEastAsia"/>
          <w:szCs w:val="21"/>
        </w:rPr>
      </w:pPr>
    </w:p>
    <w:p w:rsidR="0090018F" w:rsidRPr="006351DA" w:rsidRDefault="0090018F" w:rsidP="00123791">
      <w:pPr>
        <w:pStyle w:val="ad"/>
        <w:jc w:val="right"/>
        <w:rPr>
          <w:rFonts w:asciiTheme="minorEastAsia" w:hAnsiTheme="minorEastAsia"/>
          <w:szCs w:val="21"/>
        </w:rPr>
      </w:pPr>
      <w:bookmarkStart w:id="0" w:name="_GoBack"/>
      <w:bookmarkEnd w:id="0"/>
      <w:r w:rsidRPr="006351DA">
        <w:rPr>
          <w:rFonts w:asciiTheme="minorEastAsia" w:hAnsiTheme="minorEastAsia" w:hint="eastAsia"/>
          <w:szCs w:val="21"/>
        </w:rPr>
        <w:t xml:space="preserve">　</w:t>
      </w:r>
      <w:r w:rsidRPr="006351DA">
        <w:rPr>
          <w:rFonts w:asciiTheme="minorEastAsia" w:hAnsiTheme="minorEastAsia"/>
          <w:szCs w:val="21"/>
        </w:rPr>
        <w:t xml:space="preserve">    </w:t>
      </w:r>
      <w:r w:rsidRPr="006351DA">
        <w:rPr>
          <w:rFonts w:asciiTheme="minorEastAsia" w:hAnsiTheme="minorEastAsia" w:hint="eastAsia"/>
          <w:szCs w:val="21"/>
        </w:rPr>
        <w:t>年</w:t>
      </w:r>
      <w:r w:rsidRPr="006351DA">
        <w:rPr>
          <w:rFonts w:asciiTheme="minorEastAsia" w:hAnsiTheme="minorEastAsia"/>
          <w:szCs w:val="21"/>
        </w:rPr>
        <w:t xml:space="preserve">    </w:t>
      </w:r>
      <w:r w:rsidRPr="006351DA">
        <w:rPr>
          <w:rFonts w:asciiTheme="minorEastAsia" w:hAnsiTheme="minorEastAsia" w:hint="eastAsia"/>
          <w:szCs w:val="21"/>
        </w:rPr>
        <w:t>月</w:t>
      </w:r>
      <w:r w:rsidRPr="006351DA">
        <w:rPr>
          <w:rFonts w:asciiTheme="minorEastAsia" w:hAnsiTheme="minorEastAsia"/>
          <w:szCs w:val="21"/>
        </w:rPr>
        <w:t xml:space="preserve">    </w:t>
      </w:r>
      <w:r w:rsidRPr="006351DA">
        <w:rPr>
          <w:rFonts w:asciiTheme="minorEastAsia" w:hAnsiTheme="minorEastAsia" w:hint="eastAsia"/>
          <w:szCs w:val="21"/>
        </w:rPr>
        <w:t>日</w:t>
      </w:r>
    </w:p>
    <w:p w:rsidR="0090018F" w:rsidRPr="006351DA" w:rsidRDefault="0090018F" w:rsidP="0090018F">
      <w:pPr>
        <w:pStyle w:val="ad"/>
        <w:rPr>
          <w:rFonts w:asciiTheme="minorEastAsia" w:hAnsiTheme="minorEastAsia"/>
          <w:szCs w:val="21"/>
        </w:rPr>
      </w:pPr>
    </w:p>
    <w:p w:rsidR="0090018F" w:rsidRPr="006351DA" w:rsidRDefault="0090018F" w:rsidP="0090018F">
      <w:pPr>
        <w:pStyle w:val="ad"/>
        <w:rPr>
          <w:rFonts w:asciiTheme="minorEastAsia" w:hAnsiTheme="minorEastAsia"/>
          <w:szCs w:val="21"/>
        </w:rPr>
      </w:pPr>
    </w:p>
    <w:p w:rsidR="00117A8A" w:rsidRPr="006351DA" w:rsidRDefault="0090018F" w:rsidP="00117A8A">
      <w:pPr>
        <w:pStyle w:val="a3"/>
        <w:widowControl/>
        <w:wordWrap w:val="0"/>
        <w:spacing w:line="360" w:lineRule="exact"/>
        <w:rPr>
          <w:szCs w:val="21"/>
        </w:rPr>
      </w:pPr>
      <w:r w:rsidRPr="006351DA">
        <w:rPr>
          <w:rFonts w:asciiTheme="minorEastAsia" w:hAnsiTheme="minorEastAsia"/>
          <w:szCs w:val="21"/>
        </w:rPr>
        <w:t xml:space="preserve">   </w:t>
      </w:r>
      <w:r w:rsidR="00117A8A" w:rsidRPr="006351DA">
        <w:rPr>
          <w:rFonts w:hint="eastAsia"/>
          <w:szCs w:val="21"/>
        </w:rPr>
        <w:t>中日本高速道路株式会社</w:t>
      </w:r>
    </w:p>
    <w:p w:rsidR="00117A8A" w:rsidRPr="006351DA" w:rsidRDefault="00117A8A" w:rsidP="00117A8A">
      <w:pPr>
        <w:pStyle w:val="a3"/>
        <w:widowControl/>
        <w:wordWrap w:val="0"/>
        <w:spacing w:line="360" w:lineRule="exact"/>
        <w:rPr>
          <w:szCs w:val="21"/>
        </w:rPr>
      </w:pPr>
      <w:r w:rsidRPr="006351DA">
        <w:rPr>
          <w:rFonts w:hint="eastAsia"/>
          <w:szCs w:val="21"/>
        </w:rPr>
        <w:t xml:space="preserve">　　</w:t>
      </w:r>
      <w:r w:rsidR="004816AE" w:rsidRPr="006351DA">
        <w:rPr>
          <w:rFonts w:hint="eastAsia"/>
          <w:szCs w:val="21"/>
        </w:rPr>
        <w:t xml:space="preserve">技術・建設本部　</w:t>
      </w:r>
      <w:r w:rsidRPr="006351DA">
        <w:rPr>
          <w:rFonts w:hint="eastAsia"/>
          <w:szCs w:val="21"/>
        </w:rPr>
        <w:t>環境・技術企画部長　　吉村　義朗　　　　殿</w:t>
      </w:r>
    </w:p>
    <w:p w:rsidR="0090018F" w:rsidRPr="006351DA" w:rsidRDefault="0090018F" w:rsidP="000D4544">
      <w:pPr>
        <w:pStyle w:val="ad"/>
        <w:rPr>
          <w:rFonts w:asciiTheme="minorEastAsia" w:hAnsiTheme="minorEastAsia"/>
          <w:szCs w:val="21"/>
        </w:rPr>
      </w:pPr>
    </w:p>
    <w:p w:rsidR="0090018F" w:rsidRPr="006351DA" w:rsidRDefault="0090018F" w:rsidP="0090018F">
      <w:pPr>
        <w:pStyle w:val="ad"/>
        <w:rPr>
          <w:rFonts w:asciiTheme="minorEastAsia" w:hAnsiTheme="minorEastAsia"/>
          <w:szCs w:val="21"/>
        </w:rPr>
      </w:pPr>
    </w:p>
    <w:p w:rsidR="0090018F" w:rsidRPr="006351DA" w:rsidRDefault="0090018F" w:rsidP="0090018F">
      <w:pPr>
        <w:pStyle w:val="ad"/>
        <w:rPr>
          <w:rFonts w:asciiTheme="minorEastAsia" w:hAnsiTheme="minorEastAsia"/>
          <w:szCs w:val="21"/>
        </w:rPr>
      </w:pP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提出者）</w:t>
      </w:r>
      <w:r w:rsidRPr="006351DA">
        <w:rPr>
          <w:rFonts w:asciiTheme="minorEastAsia" w:hAnsiTheme="minorEastAsia"/>
          <w:szCs w:val="21"/>
        </w:rPr>
        <w:t xml:space="preserve">        </w:t>
      </w:r>
      <w:r w:rsidRPr="006351DA">
        <w:rPr>
          <w:rFonts w:asciiTheme="minorEastAsia" w:hAnsiTheme="minorEastAsia" w:hint="eastAsia"/>
          <w:szCs w:val="21"/>
        </w:rPr>
        <w:t>住</w:t>
      </w:r>
      <w:r w:rsidRPr="006351DA">
        <w:rPr>
          <w:rFonts w:asciiTheme="minorEastAsia" w:hAnsiTheme="minorEastAsia"/>
          <w:szCs w:val="21"/>
        </w:rPr>
        <w:t xml:space="preserve">    </w:t>
      </w:r>
      <w:r w:rsidRPr="006351DA">
        <w:rPr>
          <w:rFonts w:asciiTheme="minorEastAsia" w:hAnsiTheme="minorEastAsia" w:hint="eastAsia"/>
          <w:szCs w:val="21"/>
        </w:rPr>
        <w:t>所</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電話番号</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会</w:t>
      </w:r>
      <w:r w:rsidRPr="006351DA">
        <w:rPr>
          <w:rFonts w:asciiTheme="minorEastAsia" w:hAnsiTheme="minorEastAsia"/>
          <w:szCs w:val="21"/>
        </w:rPr>
        <w:t xml:space="preserve"> </w:t>
      </w:r>
      <w:r w:rsidRPr="006351DA">
        <w:rPr>
          <w:rFonts w:asciiTheme="minorEastAsia" w:hAnsiTheme="minorEastAsia" w:hint="eastAsia"/>
          <w:szCs w:val="21"/>
        </w:rPr>
        <w:t>社</w:t>
      </w:r>
      <w:r w:rsidRPr="006351DA">
        <w:rPr>
          <w:rFonts w:asciiTheme="minorEastAsia" w:hAnsiTheme="minorEastAsia"/>
          <w:szCs w:val="21"/>
        </w:rPr>
        <w:t xml:space="preserve"> </w:t>
      </w:r>
      <w:r w:rsidRPr="006351DA">
        <w:rPr>
          <w:rFonts w:asciiTheme="minorEastAsia" w:hAnsiTheme="minorEastAsia" w:hint="eastAsia"/>
          <w:szCs w:val="21"/>
        </w:rPr>
        <w:t>名</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代</w:t>
      </w:r>
      <w:r w:rsidRPr="006351DA">
        <w:rPr>
          <w:rFonts w:asciiTheme="minorEastAsia" w:hAnsiTheme="minorEastAsia"/>
          <w:szCs w:val="21"/>
        </w:rPr>
        <w:t xml:space="preserve"> </w:t>
      </w:r>
      <w:r w:rsidRPr="006351DA">
        <w:rPr>
          <w:rFonts w:asciiTheme="minorEastAsia" w:hAnsiTheme="minorEastAsia" w:hint="eastAsia"/>
          <w:szCs w:val="21"/>
        </w:rPr>
        <w:t>表</w:t>
      </w:r>
      <w:r w:rsidRPr="006351DA">
        <w:rPr>
          <w:rFonts w:asciiTheme="minorEastAsia" w:hAnsiTheme="minorEastAsia"/>
          <w:szCs w:val="21"/>
        </w:rPr>
        <w:t xml:space="preserve"> </w:t>
      </w:r>
      <w:r w:rsidRPr="006351DA">
        <w:rPr>
          <w:rFonts w:asciiTheme="minorEastAsia" w:hAnsiTheme="minorEastAsia" w:hint="eastAsia"/>
          <w:szCs w:val="21"/>
        </w:rPr>
        <w:t>者　　（役職名　氏名）　　印</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作成者）</w:t>
      </w:r>
      <w:r w:rsidRPr="006351DA">
        <w:rPr>
          <w:rFonts w:asciiTheme="minorEastAsia" w:hAnsiTheme="minorEastAsia"/>
          <w:szCs w:val="21"/>
        </w:rPr>
        <w:t xml:space="preserve">        </w:t>
      </w:r>
      <w:r w:rsidRPr="006351DA">
        <w:rPr>
          <w:rFonts w:asciiTheme="minorEastAsia" w:hAnsiTheme="minorEastAsia" w:hint="eastAsia"/>
          <w:szCs w:val="21"/>
        </w:rPr>
        <w:t>担当部署</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氏</w:t>
      </w:r>
      <w:r w:rsidRPr="006351DA">
        <w:rPr>
          <w:rFonts w:asciiTheme="minorEastAsia" w:hAnsiTheme="minorEastAsia"/>
          <w:szCs w:val="21"/>
        </w:rPr>
        <w:t xml:space="preserve">   </w:t>
      </w:r>
      <w:r w:rsidRPr="006351DA">
        <w:rPr>
          <w:rFonts w:asciiTheme="minorEastAsia" w:hAnsiTheme="minorEastAsia" w:hint="eastAsia"/>
          <w:szCs w:val="21"/>
        </w:rPr>
        <w:t>名</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ＦＡＸ</w:t>
      </w:r>
    </w:p>
    <w:p w:rsidR="0090018F" w:rsidRPr="006351DA" w:rsidRDefault="0090018F" w:rsidP="0090018F">
      <w:pPr>
        <w:pStyle w:val="ad"/>
        <w:rPr>
          <w:rFonts w:asciiTheme="minorEastAsia" w:hAnsiTheme="minorEastAsia"/>
          <w:szCs w:val="21"/>
        </w:rPr>
      </w:pP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r>
      <w:r w:rsidRPr="006351DA">
        <w:rPr>
          <w:rFonts w:asciiTheme="minorEastAsia" w:hAnsiTheme="minorEastAsia" w:hint="eastAsia"/>
          <w:szCs w:val="21"/>
        </w:rPr>
        <w:tab/>
        <w:t>Ｅ-mail</w:t>
      </w:r>
    </w:p>
    <w:p w:rsidR="0090018F" w:rsidRPr="006351DA" w:rsidRDefault="0090018F" w:rsidP="0090018F">
      <w:pPr>
        <w:pStyle w:val="ad"/>
        <w:rPr>
          <w:rFonts w:asciiTheme="minorEastAsia" w:hAnsiTheme="minorEastAsia"/>
          <w:szCs w:val="21"/>
        </w:rPr>
      </w:pPr>
    </w:p>
    <w:p w:rsidR="0090018F" w:rsidRPr="006351DA" w:rsidRDefault="0090018F" w:rsidP="0090018F">
      <w:pPr>
        <w:rPr>
          <w:rFonts w:asciiTheme="minorEastAsia" w:hAnsiTheme="minorEastAsia"/>
          <w:szCs w:val="21"/>
        </w:rPr>
      </w:pPr>
      <w:r w:rsidRPr="006351DA">
        <w:rPr>
          <w:rFonts w:asciiTheme="minorEastAsia" w:hAnsiTheme="minorEastAsia"/>
          <w:szCs w:val="21"/>
        </w:rPr>
        <w:br w:type="page"/>
      </w:r>
    </w:p>
    <w:p w:rsidR="000A0D90" w:rsidRPr="006351DA" w:rsidRDefault="00123791" w:rsidP="00B83D54">
      <w:pPr>
        <w:pStyle w:val="ad"/>
        <w:ind w:leftChars="0" w:left="0"/>
        <w:jc w:val="right"/>
        <w:rPr>
          <w:rFonts w:asciiTheme="minorEastAsia" w:hAnsiTheme="minorEastAsia"/>
          <w:szCs w:val="21"/>
        </w:rPr>
      </w:pPr>
      <w:r w:rsidRPr="006351DA">
        <w:rPr>
          <w:rFonts w:asciiTheme="minorEastAsia" w:hAnsiTheme="minorEastAsia" w:hint="eastAsia"/>
          <w:szCs w:val="21"/>
        </w:rPr>
        <w:lastRenderedPageBreak/>
        <w:t>（</w:t>
      </w:r>
      <w:r w:rsidR="004E7B21" w:rsidRPr="006351DA">
        <w:rPr>
          <w:rFonts w:asciiTheme="minorEastAsia" w:hAnsiTheme="minorEastAsia" w:hint="eastAsia"/>
          <w:szCs w:val="21"/>
        </w:rPr>
        <w:t>様式</w:t>
      </w:r>
      <w:r w:rsidR="009D7BC9" w:rsidRPr="006351DA">
        <w:rPr>
          <w:rFonts w:asciiTheme="minorEastAsia" w:hAnsiTheme="minorEastAsia" w:hint="eastAsia"/>
          <w:szCs w:val="21"/>
        </w:rPr>
        <w:t>３</w:t>
      </w:r>
      <w:r w:rsidRPr="006351DA">
        <w:rPr>
          <w:rFonts w:asciiTheme="minorEastAsia" w:hAnsiTheme="minorEastAsia" w:hint="eastAsia"/>
          <w:szCs w:val="21"/>
        </w:rPr>
        <w:t>）</w:t>
      </w:r>
    </w:p>
    <w:p w:rsidR="000A0D90" w:rsidRPr="006351DA" w:rsidRDefault="00F061FA" w:rsidP="00B83D54">
      <w:pPr>
        <w:rPr>
          <w:rFonts w:asciiTheme="minorEastAsia" w:hAnsiTheme="minorEastAsia"/>
          <w:b/>
          <w:szCs w:val="21"/>
        </w:rPr>
      </w:pPr>
      <w:r w:rsidRPr="006351DA">
        <w:rPr>
          <w:rFonts w:asciiTheme="minorEastAsia" w:hAnsiTheme="minorEastAsia" w:hint="eastAsia"/>
          <w:b/>
          <w:szCs w:val="21"/>
        </w:rPr>
        <w:t>本公募</w:t>
      </w:r>
      <w:r w:rsidR="000A0D90" w:rsidRPr="006351DA">
        <w:rPr>
          <w:rFonts w:asciiTheme="minorEastAsia" w:hAnsiTheme="minorEastAsia" w:hint="eastAsia"/>
          <w:b/>
          <w:szCs w:val="21"/>
        </w:rPr>
        <w:t>への取り組み姿勢</w:t>
      </w:r>
    </w:p>
    <w:tbl>
      <w:tblPr>
        <w:tblStyle w:val="ae"/>
        <w:tblW w:w="0" w:type="auto"/>
        <w:tblLook w:val="04A0" w:firstRow="1" w:lastRow="0" w:firstColumn="1" w:lastColumn="0" w:noHBand="0" w:noVBand="1"/>
      </w:tblPr>
      <w:tblGrid>
        <w:gridCol w:w="9530"/>
      </w:tblGrid>
      <w:tr w:rsidR="006351DA" w:rsidRPr="006351DA" w:rsidTr="000A0D90">
        <w:tc>
          <w:tcPr>
            <w:tcW w:w="9738" w:type="dxa"/>
          </w:tcPr>
          <w:p w:rsidR="000A0D90" w:rsidRPr="006351DA" w:rsidRDefault="000A0D90" w:rsidP="004E7B21">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実施体制</w:t>
            </w:r>
          </w:p>
        </w:tc>
      </w:tr>
      <w:tr w:rsidR="006351DA" w:rsidRPr="006351DA" w:rsidTr="000A0D90">
        <w:trPr>
          <w:trHeight w:val="6191"/>
        </w:trPr>
        <w:tc>
          <w:tcPr>
            <w:tcW w:w="9738" w:type="dxa"/>
          </w:tcPr>
          <w:p w:rsidR="000A0D90" w:rsidRPr="006351DA" w:rsidRDefault="000A0D90" w:rsidP="00093758">
            <w:pPr>
              <w:pStyle w:val="ad"/>
              <w:ind w:leftChars="0" w:left="0"/>
              <w:rPr>
                <w:rFonts w:asciiTheme="minorEastAsia" w:hAnsiTheme="minorEastAsia"/>
                <w:szCs w:val="21"/>
              </w:rPr>
            </w:pPr>
            <w:r w:rsidRPr="006351DA">
              <w:rPr>
                <w:rFonts w:asciiTheme="minorEastAsia" w:hAnsiTheme="minorEastAsia" w:hint="eastAsia"/>
                <w:szCs w:val="21"/>
              </w:rPr>
              <w:t>（組織体制及び</w:t>
            </w:r>
            <w:r w:rsidR="00F061FA" w:rsidRPr="006351DA">
              <w:rPr>
                <w:rFonts w:asciiTheme="minorEastAsia" w:hAnsiTheme="minorEastAsia" w:hint="eastAsia"/>
                <w:szCs w:val="21"/>
              </w:rPr>
              <w:t>本公募</w:t>
            </w:r>
            <w:r w:rsidRPr="006351DA">
              <w:rPr>
                <w:rFonts w:asciiTheme="minorEastAsia" w:hAnsiTheme="minorEastAsia" w:hint="eastAsia"/>
                <w:szCs w:val="21"/>
              </w:rPr>
              <w:t>に携わる人数がわかるように作成してください</w:t>
            </w:r>
            <w:r w:rsidR="003D226E" w:rsidRPr="006351DA">
              <w:rPr>
                <w:rFonts w:asciiTheme="minorEastAsia" w:hAnsiTheme="minorEastAsia" w:hint="eastAsia"/>
                <w:szCs w:val="21"/>
              </w:rPr>
              <w:t>（外注含む</w:t>
            </w:r>
            <w:r w:rsidRPr="006351DA">
              <w:rPr>
                <w:rFonts w:asciiTheme="minorEastAsia" w:hAnsiTheme="minorEastAsia" w:hint="eastAsia"/>
                <w:szCs w:val="21"/>
              </w:rPr>
              <w:t>）</w:t>
            </w: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tc>
      </w:tr>
      <w:tr w:rsidR="006351DA" w:rsidRPr="006351DA" w:rsidTr="000A0D90">
        <w:trPr>
          <w:trHeight w:val="416"/>
        </w:trPr>
        <w:tc>
          <w:tcPr>
            <w:tcW w:w="9738" w:type="dxa"/>
          </w:tcPr>
          <w:p w:rsidR="000A0D90" w:rsidRPr="006351DA" w:rsidRDefault="000A0D90" w:rsidP="004E7B21">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計画工程</w:t>
            </w:r>
          </w:p>
        </w:tc>
      </w:tr>
      <w:tr w:rsidR="000A0D90" w:rsidRPr="006351DA" w:rsidTr="00354F37">
        <w:trPr>
          <w:trHeight w:val="3219"/>
        </w:trPr>
        <w:tc>
          <w:tcPr>
            <w:tcW w:w="9738" w:type="dxa"/>
          </w:tcPr>
          <w:p w:rsidR="000A0D90" w:rsidRPr="006351DA" w:rsidRDefault="000A0D90" w:rsidP="00093758">
            <w:pPr>
              <w:pStyle w:val="ad"/>
              <w:ind w:leftChars="0" w:left="0"/>
              <w:rPr>
                <w:rFonts w:asciiTheme="minorEastAsia" w:hAnsiTheme="minorEastAsia"/>
                <w:szCs w:val="21"/>
              </w:rPr>
            </w:pPr>
            <w:r w:rsidRPr="006351DA">
              <w:rPr>
                <w:rFonts w:asciiTheme="minorEastAsia" w:hAnsiTheme="minorEastAsia" w:hint="eastAsia"/>
                <w:szCs w:val="21"/>
              </w:rPr>
              <w:t>主に（１）検証に供する製品等の完成時期及び調達可能時期、（２）検証期間、（３）結果とりまとめ・評価がわかるように工程表を作成してください。</w:t>
            </w:r>
          </w:p>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r w:rsidRPr="006351DA">
              <w:rPr>
                <w:rFonts w:asciiTheme="minorEastAsia" w:hAnsiTheme="minorEastAsia" w:hint="eastAsia"/>
                <w:szCs w:val="21"/>
              </w:rPr>
              <w:t>（参考様式）</w:t>
            </w:r>
          </w:p>
          <w:tbl>
            <w:tblPr>
              <w:tblStyle w:val="ae"/>
              <w:tblW w:w="0" w:type="auto"/>
              <w:tblLook w:val="04A0" w:firstRow="1" w:lastRow="0" w:firstColumn="1" w:lastColumn="0" w:noHBand="0" w:noVBand="1"/>
            </w:tblPr>
            <w:tblGrid>
              <w:gridCol w:w="3056"/>
              <w:gridCol w:w="2078"/>
              <w:gridCol w:w="2078"/>
              <w:gridCol w:w="2092"/>
            </w:tblGrid>
            <w:tr w:rsidR="006351DA" w:rsidRPr="006351DA" w:rsidTr="000A0D90">
              <w:tc>
                <w:tcPr>
                  <w:tcW w:w="3114" w:type="dxa"/>
                </w:tcPr>
                <w:p w:rsidR="000A0D90" w:rsidRPr="006351DA" w:rsidRDefault="000A0D90" w:rsidP="00093758">
                  <w:pPr>
                    <w:pStyle w:val="ad"/>
                    <w:ind w:leftChars="0" w:left="0"/>
                    <w:rPr>
                      <w:rFonts w:asciiTheme="minorEastAsia" w:hAnsiTheme="minorEastAsia"/>
                      <w:szCs w:val="21"/>
                    </w:rPr>
                  </w:pPr>
                </w:p>
              </w:tc>
              <w:tc>
                <w:tcPr>
                  <w:tcW w:w="2126" w:type="dxa"/>
                </w:tcPr>
                <w:p w:rsidR="000A0D90" w:rsidRPr="006351DA" w:rsidRDefault="000A0D90" w:rsidP="00093758">
                  <w:pPr>
                    <w:pStyle w:val="ad"/>
                    <w:ind w:leftChars="0" w:left="0"/>
                    <w:rPr>
                      <w:rFonts w:asciiTheme="minorEastAsia" w:hAnsiTheme="minorEastAsia"/>
                      <w:szCs w:val="21"/>
                    </w:rPr>
                  </w:pPr>
                </w:p>
              </w:tc>
              <w:tc>
                <w:tcPr>
                  <w:tcW w:w="2126" w:type="dxa"/>
                </w:tcPr>
                <w:p w:rsidR="000A0D90" w:rsidRPr="006351DA" w:rsidRDefault="000A0D90" w:rsidP="00093758">
                  <w:pPr>
                    <w:pStyle w:val="ad"/>
                    <w:ind w:leftChars="0" w:left="0"/>
                    <w:rPr>
                      <w:rFonts w:asciiTheme="minorEastAsia" w:hAnsiTheme="minorEastAsia"/>
                      <w:szCs w:val="21"/>
                    </w:rPr>
                  </w:pPr>
                </w:p>
              </w:tc>
              <w:tc>
                <w:tcPr>
                  <w:tcW w:w="2141" w:type="dxa"/>
                </w:tcPr>
                <w:p w:rsidR="000A0D90" w:rsidRPr="006351DA" w:rsidRDefault="000A0D90" w:rsidP="00093758">
                  <w:pPr>
                    <w:pStyle w:val="ad"/>
                    <w:ind w:leftChars="0" w:left="0"/>
                    <w:rPr>
                      <w:rFonts w:asciiTheme="minorEastAsia" w:hAnsiTheme="minorEastAsia"/>
                      <w:szCs w:val="21"/>
                    </w:rPr>
                  </w:pPr>
                </w:p>
              </w:tc>
            </w:tr>
            <w:tr w:rsidR="006351DA" w:rsidRPr="006351DA" w:rsidTr="000A0D90">
              <w:tc>
                <w:tcPr>
                  <w:tcW w:w="3114" w:type="dxa"/>
                </w:tcPr>
                <w:p w:rsidR="000A0D90" w:rsidRPr="006351DA" w:rsidRDefault="000A0D90" w:rsidP="00093758">
                  <w:pPr>
                    <w:pStyle w:val="ad"/>
                    <w:ind w:leftChars="0" w:left="0"/>
                    <w:rPr>
                      <w:rFonts w:asciiTheme="minorEastAsia" w:hAnsiTheme="minorEastAsia"/>
                      <w:szCs w:val="21"/>
                    </w:rPr>
                  </w:pPr>
                  <w:r w:rsidRPr="006351DA">
                    <w:rPr>
                      <w:rFonts w:asciiTheme="minorEastAsia" w:hAnsiTheme="minorEastAsia" w:hint="eastAsia"/>
                      <w:szCs w:val="21"/>
                    </w:rPr>
                    <w:t>（１）製品開発・調達</w:t>
                  </w:r>
                </w:p>
              </w:tc>
              <w:tc>
                <w:tcPr>
                  <w:tcW w:w="2126" w:type="dxa"/>
                </w:tcPr>
                <w:p w:rsidR="000A0D90" w:rsidRPr="006351DA" w:rsidRDefault="000A0D90" w:rsidP="00093758">
                  <w:pPr>
                    <w:pStyle w:val="ad"/>
                    <w:ind w:leftChars="0" w:left="0"/>
                    <w:rPr>
                      <w:rFonts w:asciiTheme="minorEastAsia" w:hAnsiTheme="minorEastAsia"/>
                      <w:szCs w:val="21"/>
                    </w:rPr>
                  </w:pPr>
                </w:p>
              </w:tc>
              <w:tc>
                <w:tcPr>
                  <w:tcW w:w="2126" w:type="dxa"/>
                </w:tcPr>
                <w:p w:rsidR="000A0D90" w:rsidRPr="006351DA" w:rsidRDefault="000A0D90" w:rsidP="00093758">
                  <w:pPr>
                    <w:pStyle w:val="ad"/>
                    <w:ind w:leftChars="0" w:left="0"/>
                    <w:rPr>
                      <w:rFonts w:asciiTheme="minorEastAsia" w:hAnsiTheme="minorEastAsia"/>
                      <w:szCs w:val="21"/>
                    </w:rPr>
                  </w:pPr>
                </w:p>
              </w:tc>
              <w:tc>
                <w:tcPr>
                  <w:tcW w:w="2141" w:type="dxa"/>
                </w:tcPr>
                <w:p w:rsidR="000A0D90" w:rsidRPr="006351DA" w:rsidRDefault="000A0D90" w:rsidP="00093758">
                  <w:pPr>
                    <w:pStyle w:val="ad"/>
                    <w:ind w:leftChars="0" w:left="0"/>
                    <w:rPr>
                      <w:rFonts w:asciiTheme="minorEastAsia" w:hAnsiTheme="minorEastAsia"/>
                      <w:szCs w:val="21"/>
                    </w:rPr>
                  </w:pPr>
                </w:p>
              </w:tc>
            </w:tr>
            <w:tr w:rsidR="006351DA" w:rsidRPr="006351DA" w:rsidTr="000A0D90">
              <w:tc>
                <w:tcPr>
                  <w:tcW w:w="3114" w:type="dxa"/>
                </w:tcPr>
                <w:p w:rsidR="000A0D90" w:rsidRPr="006351DA" w:rsidRDefault="000A0D90" w:rsidP="00093758">
                  <w:pPr>
                    <w:pStyle w:val="ad"/>
                    <w:ind w:leftChars="0" w:left="0"/>
                    <w:rPr>
                      <w:rFonts w:asciiTheme="minorEastAsia" w:hAnsiTheme="minorEastAsia"/>
                      <w:szCs w:val="21"/>
                    </w:rPr>
                  </w:pPr>
                  <w:r w:rsidRPr="006351DA">
                    <w:rPr>
                      <w:rFonts w:asciiTheme="minorEastAsia" w:hAnsiTheme="minorEastAsia" w:hint="eastAsia"/>
                      <w:szCs w:val="21"/>
                    </w:rPr>
                    <w:t>（２）検証期間</w:t>
                  </w:r>
                </w:p>
              </w:tc>
              <w:tc>
                <w:tcPr>
                  <w:tcW w:w="2126" w:type="dxa"/>
                </w:tcPr>
                <w:p w:rsidR="000A0D90" w:rsidRPr="006351DA" w:rsidRDefault="000A0D90" w:rsidP="00093758">
                  <w:pPr>
                    <w:pStyle w:val="ad"/>
                    <w:ind w:leftChars="0" w:left="0"/>
                    <w:rPr>
                      <w:rFonts w:asciiTheme="minorEastAsia" w:hAnsiTheme="minorEastAsia"/>
                      <w:szCs w:val="21"/>
                    </w:rPr>
                  </w:pPr>
                </w:p>
              </w:tc>
              <w:tc>
                <w:tcPr>
                  <w:tcW w:w="2126" w:type="dxa"/>
                </w:tcPr>
                <w:p w:rsidR="000A0D90" w:rsidRPr="006351DA" w:rsidRDefault="000A0D90" w:rsidP="00093758">
                  <w:pPr>
                    <w:pStyle w:val="ad"/>
                    <w:ind w:leftChars="0" w:left="0"/>
                    <w:rPr>
                      <w:rFonts w:asciiTheme="minorEastAsia" w:hAnsiTheme="minorEastAsia"/>
                      <w:szCs w:val="21"/>
                    </w:rPr>
                  </w:pPr>
                </w:p>
              </w:tc>
              <w:tc>
                <w:tcPr>
                  <w:tcW w:w="2141" w:type="dxa"/>
                </w:tcPr>
                <w:p w:rsidR="000A0D90" w:rsidRPr="006351DA" w:rsidRDefault="000A0D90" w:rsidP="00093758">
                  <w:pPr>
                    <w:pStyle w:val="ad"/>
                    <w:ind w:leftChars="0" w:left="0"/>
                    <w:rPr>
                      <w:rFonts w:asciiTheme="minorEastAsia" w:hAnsiTheme="minorEastAsia"/>
                      <w:szCs w:val="21"/>
                    </w:rPr>
                  </w:pPr>
                </w:p>
              </w:tc>
            </w:tr>
            <w:tr w:rsidR="006351DA" w:rsidRPr="006351DA" w:rsidTr="000A0D90">
              <w:tc>
                <w:tcPr>
                  <w:tcW w:w="3114" w:type="dxa"/>
                </w:tcPr>
                <w:p w:rsidR="000A0D90" w:rsidRPr="006351DA" w:rsidRDefault="000A0D90" w:rsidP="00424A6F">
                  <w:pPr>
                    <w:pStyle w:val="ad"/>
                    <w:ind w:leftChars="0" w:left="0"/>
                    <w:rPr>
                      <w:rFonts w:asciiTheme="minorEastAsia" w:hAnsiTheme="minorEastAsia"/>
                      <w:szCs w:val="21"/>
                    </w:rPr>
                  </w:pPr>
                  <w:r w:rsidRPr="006351DA">
                    <w:rPr>
                      <w:rFonts w:asciiTheme="minorEastAsia" w:hAnsiTheme="minorEastAsia" w:hint="eastAsia"/>
                      <w:szCs w:val="21"/>
                    </w:rPr>
                    <w:t>（３）結果とりまとめ・評価</w:t>
                  </w:r>
                </w:p>
              </w:tc>
              <w:tc>
                <w:tcPr>
                  <w:tcW w:w="2126" w:type="dxa"/>
                </w:tcPr>
                <w:p w:rsidR="000A0D90" w:rsidRPr="006351DA" w:rsidRDefault="000A0D90" w:rsidP="00093758">
                  <w:pPr>
                    <w:pStyle w:val="ad"/>
                    <w:ind w:leftChars="0" w:left="0"/>
                    <w:rPr>
                      <w:rFonts w:asciiTheme="minorEastAsia" w:hAnsiTheme="minorEastAsia"/>
                      <w:szCs w:val="21"/>
                    </w:rPr>
                  </w:pPr>
                </w:p>
              </w:tc>
              <w:tc>
                <w:tcPr>
                  <w:tcW w:w="2126" w:type="dxa"/>
                </w:tcPr>
                <w:p w:rsidR="000A0D90" w:rsidRPr="006351DA" w:rsidRDefault="000A0D90" w:rsidP="00093758">
                  <w:pPr>
                    <w:pStyle w:val="ad"/>
                    <w:ind w:leftChars="0" w:left="0"/>
                    <w:rPr>
                      <w:rFonts w:asciiTheme="minorEastAsia" w:hAnsiTheme="minorEastAsia"/>
                      <w:szCs w:val="21"/>
                    </w:rPr>
                  </w:pPr>
                </w:p>
              </w:tc>
              <w:tc>
                <w:tcPr>
                  <w:tcW w:w="2141" w:type="dxa"/>
                </w:tcPr>
                <w:p w:rsidR="000A0D90" w:rsidRPr="006351DA" w:rsidRDefault="000A0D90" w:rsidP="00093758">
                  <w:pPr>
                    <w:pStyle w:val="ad"/>
                    <w:ind w:leftChars="0" w:left="0"/>
                    <w:rPr>
                      <w:rFonts w:asciiTheme="minorEastAsia" w:hAnsiTheme="minorEastAsia"/>
                      <w:szCs w:val="21"/>
                    </w:rPr>
                  </w:pPr>
                </w:p>
              </w:tc>
            </w:tr>
          </w:tbl>
          <w:p w:rsidR="000A0D90" w:rsidRPr="006351DA" w:rsidRDefault="000A0D90" w:rsidP="00093758">
            <w:pPr>
              <w:pStyle w:val="ad"/>
              <w:ind w:leftChars="0" w:left="0"/>
              <w:rPr>
                <w:rFonts w:asciiTheme="minorEastAsia" w:hAnsiTheme="minorEastAsia"/>
                <w:szCs w:val="21"/>
              </w:rPr>
            </w:pPr>
          </w:p>
        </w:tc>
      </w:tr>
    </w:tbl>
    <w:p w:rsidR="000A0D90" w:rsidRPr="006351DA" w:rsidRDefault="000A0D90" w:rsidP="00093758">
      <w:pPr>
        <w:pStyle w:val="ad"/>
        <w:ind w:leftChars="0" w:left="0"/>
        <w:rPr>
          <w:rFonts w:asciiTheme="minorEastAsia" w:hAnsiTheme="minorEastAsia"/>
          <w:szCs w:val="21"/>
        </w:rPr>
      </w:pPr>
    </w:p>
    <w:p w:rsidR="000A0D90" w:rsidRPr="006351DA" w:rsidRDefault="000A0D90" w:rsidP="00093758">
      <w:pPr>
        <w:pStyle w:val="ad"/>
        <w:ind w:leftChars="0" w:left="0"/>
        <w:rPr>
          <w:rFonts w:asciiTheme="minorEastAsia" w:hAnsiTheme="minorEastAsia"/>
          <w:szCs w:val="21"/>
        </w:rPr>
      </w:pPr>
    </w:p>
    <w:p w:rsidR="004E7B21" w:rsidRPr="006351DA" w:rsidRDefault="00123791" w:rsidP="00354F37">
      <w:pPr>
        <w:pStyle w:val="ad"/>
        <w:ind w:leftChars="0" w:left="0"/>
        <w:jc w:val="right"/>
        <w:rPr>
          <w:rFonts w:asciiTheme="minorEastAsia" w:hAnsiTheme="minorEastAsia"/>
          <w:szCs w:val="21"/>
        </w:rPr>
      </w:pPr>
      <w:r w:rsidRPr="006351DA">
        <w:rPr>
          <w:rFonts w:asciiTheme="minorEastAsia" w:hAnsiTheme="minorEastAsia" w:hint="eastAsia"/>
          <w:szCs w:val="21"/>
        </w:rPr>
        <w:lastRenderedPageBreak/>
        <w:t>（</w:t>
      </w:r>
      <w:r w:rsidR="004E7B21" w:rsidRPr="006351DA">
        <w:rPr>
          <w:rFonts w:asciiTheme="minorEastAsia" w:hAnsiTheme="minorEastAsia" w:hint="eastAsia"/>
          <w:szCs w:val="21"/>
        </w:rPr>
        <w:t>様式</w:t>
      </w:r>
      <w:r w:rsidRPr="006351DA">
        <w:rPr>
          <w:rFonts w:asciiTheme="minorEastAsia" w:hAnsiTheme="minorEastAsia" w:hint="eastAsia"/>
          <w:szCs w:val="21"/>
        </w:rPr>
        <w:t>４）</w:t>
      </w:r>
    </w:p>
    <w:p w:rsidR="000A0D90" w:rsidRPr="006351DA" w:rsidRDefault="000A0D90" w:rsidP="00B83D54">
      <w:pPr>
        <w:rPr>
          <w:rFonts w:asciiTheme="minorEastAsia" w:hAnsiTheme="minorEastAsia"/>
          <w:b/>
          <w:szCs w:val="21"/>
        </w:rPr>
      </w:pPr>
      <w:r w:rsidRPr="006351DA">
        <w:rPr>
          <w:rFonts w:asciiTheme="minorEastAsia" w:hAnsiTheme="minorEastAsia" w:hint="eastAsia"/>
          <w:b/>
          <w:szCs w:val="21"/>
        </w:rPr>
        <w:t>技術概要</w:t>
      </w:r>
    </w:p>
    <w:tbl>
      <w:tblPr>
        <w:tblStyle w:val="ae"/>
        <w:tblW w:w="0" w:type="auto"/>
        <w:tblLook w:val="04A0" w:firstRow="1" w:lastRow="0" w:firstColumn="1" w:lastColumn="0" w:noHBand="0" w:noVBand="1"/>
      </w:tblPr>
      <w:tblGrid>
        <w:gridCol w:w="9530"/>
      </w:tblGrid>
      <w:tr w:rsidR="00B112DB" w:rsidRPr="006351DA" w:rsidTr="007475D7">
        <w:trPr>
          <w:trHeight w:val="12312"/>
        </w:trPr>
        <w:tc>
          <w:tcPr>
            <w:tcW w:w="9738" w:type="dxa"/>
          </w:tcPr>
          <w:p w:rsidR="00AF4474" w:rsidRPr="006351DA" w:rsidRDefault="00B112DB" w:rsidP="00C935F2">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技術概要</w:t>
            </w:r>
          </w:p>
          <w:p w:rsidR="00AF4474" w:rsidRPr="006351DA" w:rsidRDefault="00AF4474" w:rsidP="009D7BC9">
            <w:pPr>
              <w:pStyle w:val="ad"/>
              <w:ind w:leftChars="0" w:left="360" w:firstLineChars="100" w:firstLine="210"/>
              <w:rPr>
                <w:rFonts w:asciiTheme="minorEastAsia" w:hAnsiTheme="minorEastAsia"/>
                <w:szCs w:val="21"/>
              </w:rPr>
            </w:pPr>
            <w:r w:rsidRPr="006351DA">
              <w:rPr>
                <w:rFonts w:asciiTheme="minorEastAsia" w:hAnsiTheme="minorEastAsia" w:hint="eastAsia"/>
                <w:szCs w:val="21"/>
              </w:rPr>
              <w:t>・</w:t>
            </w:r>
            <w:r w:rsidR="00B112DB" w:rsidRPr="006351DA">
              <w:rPr>
                <w:rFonts w:asciiTheme="minorEastAsia" w:hAnsiTheme="minorEastAsia" w:hint="eastAsia"/>
                <w:szCs w:val="21"/>
              </w:rPr>
              <w:t>原理や動作概要</w:t>
            </w:r>
          </w:p>
          <w:p w:rsidR="00AF4474" w:rsidRPr="006351DA" w:rsidRDefault="00AF4474" w:rsidP="009D7BC9">
            <w:pPr>
              <w:pStyle w:val="ad"/>
              <w:ind w:leftChars="0" w:left="360" w:firstLineChars="100" w:firstLine="210"/>
              <w:rPr>
                <w:rFonts w:asciiTheme="minorEastAsia" w:hAnsiTheme="minorEastAsia"/>
                <w:szCs w:val="21"/>
              </w:rPr>
            </w:pPr>
            <w:r w:rsidRPr="006351DA">
              <w:rPr>
                <w:rFonts w:asciiTheme="minorEastAsia" w:hAnsiTheme="minorEastAsia" w:hint="eastAsia"/>
                <w:szCs w:val="21"/>
              </w:rPr>
              <w:t>・設置方法</w:t>
            </w:r>
          </w:p>
          <w:p w:rsidR="008A14F9" w:rsidRPr="006351DA" w:rsidRDefault="00AF4474" w:rsidP="008A14F9">
            <w:pPr>
              <w:pStyle w:val="ad"/>
              <w:ind w:leftChars="0" w:left="360" w:firstLineChars="100" w:firstLine="210"/>
              <w:rPr>
                <w:rFonts w:asciiTheme="minorEastAsia" w:hAnsiTheme="minorEastAsia"/>
                <w:szCs w:val="21"/>
              </w:rPr>
            </w:pPr>
            <w:r w:rsidRPr="006351DA">
              <w:rPr>
                <w:rFonts w:asciiTheme="minorEastAsia" w:hAnsiTheme="minorEastAsia" w:hint="eastAsia"/>
                <w:szCs w:val="21"/>
              </w:rPr>
              <w:t>・特徴</w:t>
            </w:r>
          </w:p>
          <w:p w:rsidR="00457107" w:rsidRPr="006351DA" w:rsidRDefault="008A14F9" w:rsidP="008A14F9">
            <w:pPr>
              <w:pStyle w:val="ad"/>
              <w:ind w:leftChars="0" w:left="360" w:firstLineChars="100" w:firstLine="210"/>
              <w:rPr>
                <w:rFonts w:asciiTheme="minorEastAsia" w:hAnsiTheme="minorEastAsia"/>
                <w:szCs w:val="21"/>
              </w:rPr>
            </w:pPr>
            <w:r w:rsidRPr="006351DA">
              <w:rPr>
                <w:rFonts w:asciiTheme="minorEastAsia" w:hAnsiTheme="minorEastAsia" w:hint="eastAsia"/>
                <w:szCs w:val="21"/>
              </w:rPr>
              <w:t>・従来技術における</w:t>
            </w:r>
            <w:r w:rsidR="00AF4474" w:rsidRPr="006351DA">
              <w:rPr>
                <w:rFonts w:asciiTheme="minorEastAsia" w:hAnsiTheme="minorEastAsia" w:hint="eastAsia"/>
                <w:szCs w:val="21"/>
              </w:rPr>
              <w:t>車両検知率、誤（過剰）検知率</w:t>
            </w:r>
          </w:p>
          <w:p w:rsidR="008A14F9" w:rsidRPr="006351DA" w:rsidRDefault="008A14F9" w:rsidP="008A14F9">
            <w:pPr>
              <w:rPr>
                <w:rFonts w:asciiTheme="minorEastAsia" w:hAnsiTheme="minorEastAsia"/>
                <w:szCs w:val="21"/>
              </w:rPr>
            </w:pPr>
            <w:r w:rsidRPr="006351DA">
              <w:rPr>
                <w:rFonts w:asciiTheme="minorEastAsia" w:hAnsiTheme="minorEastAsia" w:hint="eastAsia"/>
                <w:szCs w:val="21"/>
              </w:rPr>
              <w:t>（高速道路への設置方法、維持管理方法などについては必ず記載して下さい。）</w:t>
            </w:r>
          </w:p>
          <w:p w:rsidR="0059363F" w:rsidRPr="006351DA" w:rsidRDefault="0059363F" w:rsidP="00AF4474">
            <w:pPr>
              <w:rPr>
                <w:rFonts w:asciiTheme="minorEastAsia" w:hAnsiTheme="minorEastAsia"/>
                <w:szCs w:val="21"/>
              </w:rPr>
            </w:pPr>
          </w:p>
          <w:p w:rsidR="00B112DB" w:rsidRPr="006351DA" w:rsidRDefault="00117360" w:rsidP="008A14F9">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公募</w:t>
            </w:r>
            <w:r w:rsidR="00AF4474" w:rsidRPr="006351DA">
              <w:rPr>
                <w:rFonts w:asciiTheme="minorEastAsia" w:hAnsiTheme="minorEastAsia" w:hint="eastAsia"/>
                <w:szCs w:val="21"/>
              </w:rPr>
              <w:t>技術に求める</w:t>
            </w:r>
            <w:r w:rsidR="002501DC" w:rsidRPr="006351DA">
              <w:rPr>
                <w:rFonts w:asciiTheme="minorEastAsia" w:hAnsiTheme="minorEastAsia" w:hint="eastAsia"/>
                <w:szCs w:val="21"/>
              </w:rPr>
              <w:t>基本要件、</w:t>
            </w:r>
            <w:r w:rsidR="00743400" w:rsidRPr="006351DA">
              <w:rPr>
                <w:rFonts w:asciiTheme="minorEastAsia" w:hAnsiTheme="minorEastAsia" w:hint="eastAsia"/>
                <w:szCs w:val="21"/>
              </w:rPr>
              <w:t>公募技術に</w:t>
            </w:r>
            <w:r w:rsidR="00B112DB" w:rsidRPr="006351DA">
              <w:rPr>
                <w:rFonts w:asciiTheme="minorEastAsia" w:hAnsiTheme="minorEastAsia" w:hint="eastAsia"/>
                <w:szCs w:val="21"/>
              </w:rPr>
              <w:t>期待する項目</w:t>
            </w:r>
            <w:r w:rsidR="002501DC" w:rsidRPr="006351DA">
              <w:rPr>
                <w:rFonts w:asciiTheme="minorEastAsia" w:hAnsiTheme="minorEastAsia" w:hint="eastAsia"/>
                <w:szCs w:val="21"/>
              </w:rPr>
              <w:t>、性能の向上を高める機能の提案、及び将来の発展性</w:t>
            </w:r>
            <w:r w:rsidR="00B112DB" w:rsidRPr="006351DA">
              <w:rPr>
                <w:rFonts w:asciiTheme="minorEastAsia" w:hAnsiTheme="minorEastAsia" w:hint="eastAsia"/>
                <w:szCs w:val="21"/>
              </w:rPr>
              <w:t>に対する特徴</w:t>
            </w:r>
          </w:p>
          <w:p w:rsidR="00B112DB" w:rsidRPr="006351DA" w:rsidRDefault="00B112DB" w:rsidP="004E7B21">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特許取得情報</w:t>
            </w:r>
          </w:p>
          <w:p w:rsidR="00B112DB" w:rsidRPr="006351DA" w:rsidRDefault="00B112DB" w:rsidP="004E7B21">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検証方法</w:t>
            </w:r>
            <w:r w:rsidR="008D67FE" w:rsidRPr="006351DA">
              <w:rPr>
                <w:rFonts w:asciiTheme="minorEastAsia" w:hAnsiTheme="minorEastAsia" w:hint="eastAsia"/>
                <w:szCs w:val="21"/>
              </w:rPr>
              <w:t>・実施手順</w:t>
            </w:r>
          </w:p>
          <w:p w:rsidR="00AF4474" w:rsidRPr="006351DA" w:rsidRDefault="002501DC" w:rsidP="0059363F">
            <w:pPr>
              <w:pStyle w:val="ad"/>
              <w:numPr>
                <w:ilvl w:val="0"/>
                <w:numId w:val="20"/>
              </w:numPr>
              <w:ind w:leftChars="0"/>
              <w:rPr>
                <w:rFonts w:asciiTheme="minorEastAsia" w:hAnsiTheme="minorEastAsia"/>
                <w:szCs w:val="21"/>
              </w:rPr>
            </w:pPr>
            <w:r w:rsidRPr="006351DA">
              <w:rPr>
                <w:rFonts w:asciiTheme="minorEastAsia" w:hAnsiTheme="minorEastAsia" w:hint="eastAsia"/>
                <w:szCs w:val="21"/>
              </w:rPr>
              <w:t>整備</w:t>
            </w:r>
            <w:r w:rsidR="0059363F" w:rsidRPr="006351DA">
              <w:rPr>
                <w:rFonts w:asciiTheme="minorEastAsia" w:hAnsiTheme="minorEastAsia" w:hint="eastAsia"/>
                <w:szCs w:val="21"/>
              </w:rPr>
              <w:t>上の費用（設置</w:t>
            </w:r>
            <w:r w:rsidRPr="006351DA">
              <w:rPr>
                <w:rFonts w:asciiTheme="minorEastAsia" w:hAnsiTheme="minorEastAsia" w:hint="eastAsia"/>
                <w:szCs w:val="21"/>
              </w:rPr>
              <w:t>に係る工事費</w:t>
            </w:r>
            <w:r w:rsidR="0059363F" w:rsidRPr="006351DA">
              <w:rPr>
                <w:rFonts w:asciiTheme="minorEastAsia" w:hAnsiTheme="minorEastAsia" w:hint="eastAsia"/>
                <w:szCs w:val="21"/>
              </w:rPr>
              <w:t>、維持管理）</w:t>
            </w:r>
          </w:p>
        </w:tc>
      </w:tr>
    </w:tbl>
    <w:p w:rsidR="000A0D90" w:rsidRPr="006351DA" w:rsidRDefault="000A0D90" w:rsidP="00093758">
      <w:pPr>
        <w:pStyle w:val="ad"/>
        <w:ind w:leftChars="0" w:left="0"/>
        <w:rPr>
          <w:rFonts w:asciiTheme="minorEastAsia" w:hAnsiTheme="minorEastAsia"/>
          <w:szCs w:val="21"/>
        </w:rPr>
      </w:pPr>
    </w:p>
    <w:sectPr w:rsidR="000A0D90" w:rsidRPr="006351DA" w:rsidSect="00D90102">
      <w:footerReference w:type="default" r:id="rId8"/>
      <w:pgSz w:w="11906" w:h="16838"/>
      <w:pgMar w:top="1440" w:right="1106" w:bottom="16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B0" w:rsidRDefault="003C5CB0" w:rsidP="002E6689">
      <w:r>
        <w:separator/>
      </w:r>
    </w:p>
  </w:endnote>
  <w:endnote w:type="continuationSeparator" w:id="0">
    <w:p w:rsidR="003C5CB0" w:rsidRDefault="003C5CB0" w:rsidP="002E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07001"/>
      <w:docPartObj>
        <w:docPartGallery w:val="Page Numbers (Bottom of Page)"/>
        <w:docPartUnique/>
      </w:docPartObj>
    </w:sdtPr>
    <w:sdtEndPr/>
    <w:sdtContent>
      <w:p w:rsidR="00653868" w:rsidRDefault="00653868">
        <w:pPr>
          <w:pStyle w:val="a7"/>
          <w:jc w:val="center"/>
        </w:pPr>
        <w:r>
          <w:fldChar w:fldCharType="begin"/>
        </w:r>
        <w:r>
          <w:instrText>PAGE   \* MERGEFORMAT</w:instrText>
        </w:r>
        <w:r>
          <w:fldChar w:fldCharType="separate"/>
        </w:r>
        <w:r w:rsidR="00BE0A72" w:rsidRPr="00BE0A72">
          <w:rPr>
            <w:noProof/>
            <w:lang w:val="ja-JP"/>
          </w:rPr>
          <w:t>13</w:t>
        </w:r>
        <w:r>
          <w:fldChar w:fldCharType="end"/>
        </w:r>
      </w:p>
    </w:sdtContent>
  </w:sdt>
  <w:p w:rsidR="00653868" w:rsidRDefault="006538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B0" w:rsidRDefault="003C5CB0" w:rsidP="002E6689">
      <w:r>
        <w:separator/>
      </w:r>
    </w:p>
  </w:footnote>
  <w:footnote w:type="continuationSeparator" w:id="0">
    <w:p w:rsidR="003C5CB0" w:rsidRDefault="003C5CB0" w:rsidP="002E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6D4"/>
    <w:multiLevelType w:val="hybridMultilevel"/>
    <w:tmpl w:val="8800EDB8"/>
    <w:lvl w:ilvl="0" w:tplc="B5C4D6A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A575CB1"/>
    <w:multiLevelType w:val="hybridMultilevel"/>
    <w:tmpl w:val="2F2AB2DC"/>
    <w:lvl w:ilvl="0" w:tplc="2B6C302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D34E0E"/>
    <w:multiLevelType w:val="hybridMultilevel"/>
    <w:tmpl w:val="0220C9EE"/>
    <w:lvl w:ilvl="0" w:tplc="7264CE9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A66F0"/>
    <w:multiLevelType w:val="hybridMultilevel"/>
    <w:tmpl w:val="5BEE1298"/>
    <w:lvl w:ilvl="0" w:tplc="88F6AA64">
      <w:start w:val="1"/>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B224D"/>
    <w:multiLevelType w:val="hybridMultilevel"/>
    <w:tmpl w:val="ED0EF388"/>
    <w:lvl w:ilvl="0" w:tplc="FC5AB946">
      <w:start w:val="1"/>
      <w:numFmt w:val="decimalFullWidth"/>
      <w:lvlText w:val="（%1）"/>
      <w:lvlJc w:val="left"/>
      <w:pPr>
        <w:ind w:left="390" w:hanging="390"/>
      </w:pPr>
      <w:rPr>
        <w:rFonts w:hint="default"/>
      </w:rPr>
    </w:lvl>
    <w:lvl w:ilvl="1" w:tplc="C8D63766">
      <w:start w:val="1"/>
      <w:numFmt w:val="decimalEnclosedCircle"/>
      <w:lvlText w:val="%2"/>
      <w:lvlJc w:val="left"/>
      <w:pPr>
        <w:ind w:left="780" w:hanging="360"/>
      </w:pPr>
      <w:rPr>
        <w:rFonts w:hint="default"/>
      </w:rPr>
    </w:lvl>
    <w:lvl w:ilvl="2" w:tplc="2F9831D0">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F6D8A"/>
    <w:multiLevelType w:val="hybridMultilevel"/>
    <w:tmpl w:val="7A22F30C"/>
    <w:lvl w:ilvl="0" w:tplc="130C1B94">
      <w:start w:val="1"/>
      <w:numFmt w:val="decimalEnclosedCircle"/>
      <w:lvlText w:val="%1"/>
      <w:lvlJc w:val="left"/>
      <w:pPr>
        <w:ind w:left="1200" w:hanging="360"/>
      </w:pPr>
      <w:rPr>
        <w:rFonts w:hint="default"/>
      </w:rPr>
    </w:lvl>
    <w:lvl w:ilvl="1" w:tplc="D6065EDE">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DAA27F6"/>
    <w:multiLevelType w:val="hybridMultilevel"/>
    <w:tmpl w:val="6EFE6A38"/>
    <w:lvl w:ilvl="0" w:tplc="6D665F7A">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846E7"/>
    <w:multiLevelType w:val="hybridMultilevel"/>
    <w:tmpl w:val="4D82CB24"/>
    <w:lvl w:ilvl="0" w:tplc="ACE0C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73942"/>
    <w:multiLevelType w:val="hybridMultilevel"/>
    <w:tmpl w:val="ABEC2FD8"/>
    <w:lvl w:ilvl="0" w:tplc="0EA667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E1513"/>
    <w:multiLevelType w:val="hybridMultilevel"/>
    <w:tmpl w:val="070227C8"/>
    <w:lvl w:ilvl="0" w:tplc="8878D77E">
      <w:start w:val="1"/>
      <w:numFmt w:val="decimalFullWidth"/>
      <w:lvlText w:val="（%1）"/>
      <w:lvlJc w:val="left"/>
      <w:pPr>
        <w:ind w:left="1140" w:hanging="720"/>
      </w:pPr>
      <w:rPr>
        <w:rFonts w:asciiTheme="minorHAnsi" w:eastAsiaTheme="minorEastAsia" w:hAnsiTheme="minorHAnsi" w:cstheme="minorBidi"/>
      </w:rPr>
    </w:lvl>
    <w:lvl w:ilvl="1" w:tplc="B8BC7D3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1240CF"/>
    <w:multiLevelType w:val="hybridMultilevel"/>
    <w:tmpl w:val="E20C66D8"/>
    <w:lvl w:ilvl="0" w:tplc="C3E2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234960"/>
    <w:multiLevelType w:val="hybridMultilevel"/>
    <w:tmpl w:val="FC3C476E"/>
    <w:lvl w:ilvl="0" w:tplc="16D68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2986C96"/>
    <w:multiLevelType w:val="hybridMultilevel"/>
    <w:tmpl w:val="8C52D05A"/>
    <w:lvl w:ilvl="0" w:tplc="35A6A084">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32572BB"/>
    <w:multiLevelType w:val="hybridMultilevel"/>
    <w:tmpl w:val="7B98101A"/>
    <w:lvl w:ilvl="0" w:tplc="730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AB63AE"/>
    <w:multiLevelType w:val="hybridMultilevel"/>
    <w:tmpl w:val="B4E440A4"/>
    <w:lvl w:ilvl="0" w:tplc="9514A58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2B662ABC"/>
    <w:multiLevelType w:val="hybridMultilevel"/>
    <w:tmpl w:val="5BCC3DBC"/>
    <w:lvl w:ilvl="0" w:tplc="000AEBA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906DFA"/>
    <w:multiLevelType w:val="hybridMultilevel"/>
    <w:tmpl w:val="C8A87008"/>
    <w:lvl w:ilvl="0" w:tplc="3B8CE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7010AB"/>
    <w:multiLevelType w:val="hybridMultilevel"/>
    <w:tmpl w:val="B0B6AC3A"/>
    <w:lvl w:ilvl="0" w:tplc="B5CE3006">
      <w:start w:val="2"/>
      <w:numFmt w:val="decimalEnclosedCircle"/>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D067FBA"/>
    <w:multiLevelType w:val="hybridMultilevel"/>
    <w:tmpl w:val="F5D22624"/>
    <w:lvl w:ilvl="0" w:tplc="5C2C6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271E32"/>
    <w:multiLevelType w:val="hybridMultilevel"/>
    <w:tmpl w:val="49BAB862"/>
    <w:lvl w:ilvl="0" w:tplc="300EE120">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1C3512E"/>
    <w:multiLevelType w:val="hybridMultilevel"/>
    <w:tmpl w:val="F31C325E"/>
    <w:lvl w:ilvl="0" w:tplc="EB0A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172A8"/>
    <w:multiLevelType w:val="hybridMultilevel"/>
    <w:tmpl w:val="D3CE2386"/>
    <w:lvl w:ilvl="0" w:tplc="1C16F4FC">
      <w:start w:val="1"/>
      <w:numFmt w:val="decimalEnclosedCircle"/>
      <w:lvlText w:val="%1"/>
      <w:lvlJc w:val="left"/>
      <w:pPr>
        <w:ind w:left="1140" w:hanging="360"/>
      </w:pPr>
      <w:rPr>
        <w:rFonts w:asciiTheme="minorEastAsia" w:eastAsiaTheme="minorEastAsia" w:hAnsiTheme="minorEastAsia"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39C45AAE"/>
    <w:multiLevelType w:val="hybridMultilevel"/>
    <w:tmpl w:val="8B782166"/>
    <w:lvl w:ilvl="0" w:tplc="EC6A4E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AA334DE"/>
    <w:multiLevelType w:val="hybridMultilevel"/>
    <w:tmpl w:val="78FAB14E"/>
    <w:lvl w:ilvl="0" w:tplc="A33CD26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E882101"/>
    <w:multiLevelType w:val="hybridMultilevel"/>
    <w:tmpl w:val="EC340B2C"/>
    <w:lvl w:ilvl="0" w:tplc="8AE858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F7F3304"/>
    <w:multiLevelType w:val="hybridMultilevel"/>
    <w:tmpl w:val="CA2EC984"/>
    <w:lvl w:ilvl="0" w:tplc="FBAA2F54">
      <w:start w:val="1"/>
      <w:numFmt w:val="decimalFullWidth"/>
      <w:lvlText w:val="（%1）"/>
      <w:lvlJc w:val="left"/>
      <w:pPr>
        <w:ind w:left="930" w:hanging="720"/>
      </w:pPr>
      <w:rPr>
        <w:rFonts w:hint="default"/>
      </w:rPr>
    </w:lvl>
    <w:lvl w:ilvl="1" w:tplc="3FAE40C0">
      <w:start w:val="1"/>
      <w:numFmt w:val="decimalEnclosedCircle"/>
      <w:lvlText w:val="%2"/>
      <w:lvlJc w:val="left"/>
      <w:pPr>
        <w:ind w:left="990" w:hanging="360"/>
      </w:pPr>
      <w:rPr>
        <w:rFonts w:hint="default"/>
      </w:rPr>
    </w:lvl>
    <w:lvl w:ilvl="2" w:tplc="9222C970">
      <w:start w:val="1"/>
      <w:numFmt w:val="decimalEnclosedCircle"/>
      <w:lvlText w:val="%3"/>
      <w:lvlJc w:val="left"/>
      <w:pPr>
        <w:ind w:left="1410" w:hanging="360"/>
      </w:pPr>
      <w:rPr>
        <w:rFonts w:hint="default"/>
      </w:rPr>
    </w:lvl>
    <w:lvl w:ilvl="3" w:tplc="8D9C0176">
      <w:start w:val="1"/>
      <w:numFmt w:val="decimalEnclosedCircle"/>
      <w:lvlText w:val="%4"/>
      <w:lvlJc w:val="left"/>
      <w:pPr>
        <w:ind w:left="1830" w:hanging="360"/>
      </w:pPr>
      <w:rPr>
        <w:rFonts w:hint="default"/>
      </w:rPr>
    </w:lvl>
    <w:lvl w:ilvl="4" w:tplc="7CD2F7E2">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2725112"/>
    <w:multiLevelType w:val="hybridMultilevel"/>
    <w:tmpl w:val="EC340B2C"/>
    <w:lvl w:ilvl="0" w:tplc="8AE858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809572C"/>
    <w:multiLevelType w:val="hybridMultilevel"/>
    <w:tmpl w:val="31DA0454"/>
    <w:lvl w:ilvl="0" w:tplc="5BBA8BA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7333EA"/>
    <w:multiLevelType w:val="hybridMultilevel"/>
    <w:tmpl w:val="73F4CE8E"/>
    <w:lvl w:ilvl="0" w:tplc="E2AEAA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323D2E"/>
    <w:multiLevelType w:val="hybridMultilevel"/>
    <w:tmpl w:val="FE7A46D2"/>
    <w:lvl w:ilvl="0" w:tplc="AF9699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9E238C5"/>
    <w:multiLevelType w:val="hybridMultilevel"/>
    <w:tmpl w:val="586693E6"/>
    <w:lvl w:ilvl="0" w:tplc="DCD4531A">
      <w:start w:val="1"/>
      <w:numFmt w:val="decimalFullWidth"/>
      <w:lvlText w:val="%1）"/>
      <w:lvlJc w:val="left"/>
      <w:pPr>
        <w:ind w:left="636" w:hanging="432"/>
      </w:pPr>
      <w:rPr>
        <w:rFonts w:hint="default"/>
      </w:rPr>
    </w:lvl>
    <w:lvl w:ilvl="1" w:tplc="6D665F7A">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4A241440"/>
    <w:multiLevelType w:val="hybridMultilevel"/>
    <w:tmpl w:val="086A1CB6"/>
    <w:lvl w:ilvl="0" w:tplc="6D665F7A">
      <w:start w:val="1"/>
      <w:numFmt w:val="decimalEnclosedCircle"/>
      <w:lvlText w:val="%1"/>
      <w:lvlJc w:val="left"/>
      <w:pPr>
        <w:ind w:left="9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62DD"/>
    <w:multiLevelType w:val="hybridMultilevel"/>
    <w:tmpl w:val="845C59DE"/>
    <w:lvl w:ilvl="0" w:tplc="E29E7A1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3356A8D"/>
    <w:multiLevelType w:val="hybridMultilevel"/>
    <w:tmpl w:val="9A0C2396"/>
    <w:lvl w:ilvl="0" w:tplc="1272EF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55B4467"/>
    <w:multiLevelType w:val="hybridMultilevel"/>
    <w:tmpl w:val="528634F4"/>
    <w:lvl w:ilvl="0" w:tplc="12F473D6">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5" w15:restartNumberingAfterBreak="0">
    <w:nsid w:val="594B57F6"/>
    <w:multiLevelType w:val="hybridMultilevel"/>
    <w:tmpl w:val="23144106"/>
    <w:lvl w:ilvl="0" w:tplc="E624AEB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5B035898"/>
    <w:multiLevelType w:val="hybridMultilevel"/>
    <w:tmpl w:val="C838AD56"/>
    <w:lvl w:ilvl="0" w:tplc="9842CBC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7" w15:restartNumberingAfterBreak="0">
    <w:nsid w:val="5B383ABF"/>
    <w:multiLevelType w:val="hybridMultilevel"/>
    <w:tmpl w:val="B36CAE42"/>
    <w:lvl w:ilvl="0" w:tplc="B60C6DE0">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BD00FA7"/>
    <w:multiLevelType w:val="hybridMultilevel"/>
    <w:tmpl w:val="CF92C474"/>
    <w:lvl w:ilvl="0" w:tplc="6894905E">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16201C"/>
    <w:multiLevelType w:val="hybridMultilevel"/>
    <w:tmpl w:val="16E6E0DE"/>
    <w:lvl w:ilvl="0" w:tplc="BC92DF0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FC7237E"/>
    <w:multiLevelType w:val="hybridMultilevel"/>
    <w:tmpl w:val="EC9EFBF0"/>
    <w:lvl w:ilvl="0" w:tplc="797CF6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3FF042A"/>
    <w:multiLevelType w:val="hybridMultilevel"/>
    <w:tmpl w:val="B950E730"/>
    <w:lvl w:ilvl="0" w:tplc="A2B8D66E">
      <w:start w:val="7"/>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5623E8C"/>
    <w:multiLevelType w:val="hybridMultilevel"/>
    <w:tmpl w:val="3E76C4C6"/>
    <w:lvl w:ilvl="0" w:tplc="D0A4AC4A">
      <w:start w:val="1"/>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C7776B"/>
    <w:multiLevelType w:val="hybridMultilevel"/>
    <w:tmpl w:val="D24C3732"/>
    <w:lvl w:ilvl="0" w:tplc="2CD67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027952"/>
    <w:multiLevelType w:val="hybridMultilevel"/>
    <w:tmpl w:val="B0960756"/>
    <w:lvl w:ilvl="0" w:tplc="BFA80B18">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0A376A"/>
    <w:multiLevelType w:val="hybridMultilevel"/>
    <w:tmpl w:val="767E3E46"/>
    <w:lvl w:ilvl="0" w:tplc="4DB45280">
      <w:start w:val="3"/>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784700"/>
    <w:multiLevelType w:val="hybridMultilevel"/>
    <w:tmpl w:val="09CE8EBE"/>
    <w:lvl w:ilvl="0" w:tplc="63226EB4">
      <w:start w:val="1"/>
      <w:numFmt w:val="decimalFullWidth"/>
      <w:lvlText w:val="（%1）"/>
      <w:lvlJc w:val="left"/>
      <w:pPr>
        <w:ind w:left="720" w:hanging="720"/>
      </w:pPr>
      <w:rPr>
        <w:rFonts w:hint="default"/>
      </w:rPr>
    </w:lvl>
    <w:lvl w:ilvl="1" w:tplc="C7D0F752">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646F72"/>
    <w:multiLevelType w:val="hybridMultilevel"/>
    <w:tmpl w:val="006C7530"/>
    <w:lvl w:ilvl="0" w:tplc="1878227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266B41"/>
    <w:multiLevelType w:val="hybridMultilevel"/>
    <w:tmpl w:val="6F4C5340"/>
    <w:lvl w:ilvl="0" w:tplc="0B285C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DC306E3"/>
    <w:multiLevelType w:val="hybridMultilevel"/>
    <w:tmpl w:val="38964604"/>
    <w:lvl w:ilvl="0" w:tplc="22046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8"/>
  </w:num>
  <w:num w:numId="3">
    <w:abstractNumId w:val="38"/>
  </w:num>
  <w:num w:numId="4">
    <w:abstractNumId w:val="36"/>
  </w:num>
  <w:num w:numId="5">
    <w:abstractNumId w:val="16"/>
  </w:num>
  <w:num w:numId="6">
    <w:abstractNumId w:val="11"/>
  </w:num>
  <w:num w:numId="7">
    <w:abstractNumId w:val="15"/>
  </w:num>
  <w:num w:numId="8">
    <w:abstractNumId w:val="1"/>
  </w:num>
  <w:num w:numId="9">
    <w:abstractNumId w:val="14"/>
  </w:num>
  <w:num w:numId="10">
    <w:abstractNumId w:val="20"/>
  </w:num>
  <w:num w:numId="11">
    <w:abstractNumId w:val="40"/>
  </w:num>
  <w:num w:numId="12">
    <w:abstractNumId w:val="35"/>
  </w:num>
  <w:num w:numId="13">
    <w:abstractNumId w:val="4"/>
  </w:num>
  <w:num w:numId="14">
    <w:abstractNumId w:val="34"/>
  </w:num>
  <w:num w:numId="15">
    <w:abstractNumId w:val="0"/>
  </w:num>
  <w:num w:numId="16">
    <w:abstractNumId w:val="49"/>
  </w:num>
  <w:num w:numId="17">
    <w:abstractNumId w:val="10"/>
  </w:num>
  <w:num w:numId="18">
    <w:abstractNumId w:val="43"/>
  </w:num>
  <w:num w:numId="19">
    <w:abstractNumId w:val="13"/>
  </w:num>
  <w:num w:numId="20">
    <w:abstractNumId w:val="7"/>
  </w:num>
  <w:num w:numId="21">
    <w:abstractNumId w:val="2"/>
  </w:num>
  <w:num w:numId="22">
    <w:abstractNumId w:val="8"/>
  </w:num>
  <w:num w:numId="23">
    <w:abstractNumId w:val="29"/>
  </w:num>
  <w:num w:numId="24">
    <w:abstractNumId w:val="22"/>
  </w:num>
  <w:num w:numId="25">
    <w:abstractNumId w:val="9"/>
  </w:num>
  <w:num w:numId="26">
    <w:abstractNumId w:val="25"/>
  </w:num>
  <w:num w:numId="27">
    <w:abstractNumId w:val="5"/>
  </w:num>
  <w:num w:numId="28">
    <w:abstractNumId w:val="46"/>
  </w:num>
  <w:num w:numId="29">
    <w:abstractNumId w:val="27"/>
  </w:num>
  <w:num w:numId="30">
    <w:abstractNumId w:val="47"/>
  </w:num>
  <w:num w:numId="31">
    <w:abstractNumId w:val="44"/>
  </w:num>
  <w:num w:numId="32">
    <w:abstractNumId w:val="21"/>
  </w:num>
  <w:num w:numId="33">
    <w:abstractNumId w:val="24"/>
  </w:num>
  <w:num w:numId="34">
    <w:abstractNumId w:val="30"/>
  </w:num>
  <w:num w:numId="35">
    <w:abstractNumId w:val="31"/>
  </w:num>
  <w:num w:numId="36">
    <w:abstractNumId w:val="6"/>
  </w:num>
  <w:num w:numId="37">
    <w:abstractNumId w:val="45"/>
  </w:num>
  <w:num w:numId="38">
    <w:abstractNumId w:val="48"/>
  </w:num>
  <w:num w:numId="39">
    <w:abstractNumId w:val="12"/>
  </w:num>
  <w:num w:numId="40">
    <w:abstractNumId w:val="41"/>
  </w:num>
  <w:num w:numId="41">
    <w:abstractNumId w:val="26"/>
  </w:num>
  <w:num w:numId="42">
    <w:abstractNumId w:val="33"/>
  </w:num>
  <w:num w:numId="43">
    <w:abstractNumId w:val="17"/>
  </w:num>
  <w:num w:numId="44">
    <w:abstractNumId w:val="3"/>
  </w:num>
  <w:num w:numId="45">
    <w:abstractNumId w:val="42"/>
  </w:num>
  <w:num w:numId="46">
    <w:abstractNumId w:val="39"/>
  </w:num>
  <w:num w:numId="47">
    <w:abstractNumId w:val="32"/>
  </w:num>
  <w:num w:numId="48">
    <w:abstractNumId w:val="23"/>
  </w:num>
  <w:num w:numId="49">
    <w:abstractNumId w:val="1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CC"/>
    <w:rsid w:val="00005F05"/>
    <w:rsid w:val="00007521"/>
    <w:rsid w:val="0001029F"/>
    <w:rsid w:val="00010D86"/>
    <w:rsid w:val="00020F09"/>
    <w:rsid w:val="00024421"/>
    <w:rsid w:val="000265ED"/>
    <w:rsid w:val="00027D27"/>
    <w:rsid w:val="000323CF"/>
    <w:rsid w:val="000377DD"/>
    <w:rsid w:val="000510D7"/>
    <w:rsid w:val="00052216"/>
    <w:rsid w:val="00057278"/>
    <w:rsid w:val="000664F7"/>
    <w:rsid w:val="00066B1E"/>
    <w:rsid w:val="00073B5C"/>
    <w:rsid w:val="00075A9F"/>
    <w:rsid w:val="00077940"/>
    <w:rsid w:val="00093758"/>
    <w:rsid w:val="000A0D90"/>
    <w:rsid w:val="000B7C05"/>
    <w:rsid w:val="000C0585"/>
    <w:rsid w:val="000C7349"/>
    <w:rsid w:val="000D0E1B"/>
    <w:rsid w:val="000D0E8C"/>
    <w:rsid w:val="000D2DAE"/>
    <w:rsid w:val="000D4544"/>
    <w:rsid w:val="000D52A6"/>
    <w:rsid w:val="000D7EE9"/>
    <w:rsid w:val="000E6659"/>
    <w:rsid w:val="000E67C2"/>
    <w:rsid w:val="001128ED"/>
    <w:rsid w:val="00117360"/>
    <w:rsid w:val="00117A8A"/>
    <w:rsid w:val="001208B1"/>
    <w:rsid w:val="00122844"/>
    <w:rsid w:val="00123791"/>
    <w:rsid w:val="00130E9D"/>
    <w:rsid w:val="0013316F"/>
    <w:rsid w:val="0013553B"/>
    <w:rsid w:val="00136037"/>
    <w:rsid w:val="00141EB8"/>
    <w:rsid w:val="00145225"/>
    <w:rsid w:val="00147B6C"/>
    <w:rsid w:val="00150874"/>
    <w:rsid w:val="0015310B"/>
    <w:rsid w:val="001609FA"/>
    <w:rsid w:val="00165073"/>
    <w:rsid w:val="001664D2"/>
    <w:rsid w:val="00167329"/>
    <w:rsid w:val="0017329C"/>
    <w:rsid w:val="00185B8D"/>
    <w:rsid w:val="00194813"/>
    <w:rsid w:val="001A015A"/>
    <w:rsid w:val="001A6B7A"/>
    <w:rsid w:val="001B7974"/>
    <w:rsid w:val="001C1B05"/>
    <w:rsid w:val="001C23AF"/>
    <w:rsid w:val="001C4808"/>
    <w:rsid w:val="001C63CE"/>
    <w:rsid w:val="001C77D7"/>
    <w:rsid w:val="001D12F8"/>
    <w:rsid w:val="001D392A"/>
    <w:rsid w:val="001E53AC"/>
    <w:rsid w:val="001E5560"/>
    <w:rsid w:val="001E7358"/>
    <w:rsid w:val="001F78E2"/>
    <w:rsid w:val="002019E6"/>
    <w:rsid w:val="00206D66"/>
    <w:rsid w:val="00213268"/>
    <w:rsid w:val="00217AA9"/>
    <w:rsid w:val="00222C81"/>
    <w:rsid w:val="002451FF"/>
    <w:rsid w:val="002501DC"/>
    <w:rsid w:val="00250EC9"/>
    <w:rsid w:val="00252EDD"/>
    <w:rsid w:val="00255579"/>
    <w:rsid w:val="0026453F"/>
    <w:rsid w:val="00265BD8"/>
    <w:rsid w:val="002672F3"/>
    <w:rsid w:val="002714F7"/>
    <w:rsid w:val="00271DF3"/>
    <w:rsid w:val="00287D73"/>
    <w:rsid w:val="00290E46"/>
    <w:rsid w:val="00291BDF"/>
    <w:rsid w:val="002936A8"/>
    <w:rsid w:val="00297A67"/>
    <w:rsid w:val="002A06C3"/>
    <w:rsid w:val="002A0B0E"/>
    <w:rsid w:val="002A6EC3"/>
    <w:rsid w:val="002B040A"/>
    <w:rsid w:val="002C0F38"/>
    <w:rsid w:val="002C1864"/>
    <w:rsid w:val="002C2C34"/>
    <w:rsid w:val="002C6F58"/>
    <w:rsid w:val="002D2323"/>
    <w:rsid w:val="002E15EF"/>
    <w:rsid w:val="002E2C62"/>
    <w:rsid w:val="002E2D42"/>
    <w:rsid w:val="002E5AE0"/>
    <w:rsid w:val="002E6689"/>
    <w:rsid w:val="002E6DBA"/>
    <w:rsid w:val="002F6374"/>
    <w:rsid w:val="00304B7E"/>
    <w:rsid w:val="00314B1B"/>
    <w:rsid w:val="00321450"/>
    <w:rsid w:val="00325488"/>
    <w:rsid w:val="003301A4"/>
    <w:rsid w:val="003320DE"/>
    <w:rsid w:val="0033294D"/>
    <w:rsid w:val="0033488D"/>
    <w:rsid w:val="00340C63"/>
    <w:rsid w:val="00354F37"/>
    <w:rsid w:val="0036797F"/>
    <w:rsid w:val="00374ABE"/>
    <w:rsid w:val="003815F3"/>
    <w:rsid w:val="003941F6"/>
    <w:rsid w:val="003B5059"/>
    <w:rsid w:val="003B7293"/>
    <w:rsid w:val="003C368F"/>
    <w:rsid w:val="003C5CB0"/>
    <w:rsid w:val="003D226E"/>
    <w:rsid w:val="003D4723"/>
    <w:rsid w:val="003D71FD"/>
    <w:rsid w:val="003F6A40"/>
    <w:rsid w:val="00406882"/>
    <w:rsid w:val="00411A03"/>
    <w:rsid w:val="004157B1"/>
    <w:rsid w:val="00417AF6"/>
    <w:rsid w:val="00422F38"/>
    <w:rsid w:val="00424A6F"/>
    <w:rsid w:val="004258CD"/>
    <w:rsid w:val="00427D79"/>
    <w:rsid w:val="00427EA9"/>
    <w:rsid w:val="00433416"/>
    <w:rsid w:val="004341B3"/>
    <w:rsid w:val="0044642E"/>
    <w:rsid w:val="00446C43"/>
    <w:rsid w:val="004506B2"/>
    <w:rsid w:val="00453841"/>
    <w:rsid w:val="00453844"/>
    <w:rsid w:val="004559C8"/>
    <w:rsid w:val="00457107"/>
    <w:rsid w:val="00465C8D"/>
    <w:rsid w:val="004671CA"/>
    <w:rsid w:val="00467EE2"/>
    <w:rsid w:val="0047600A"/>
    <w:rsid w:val="004816AE"/>
    <w:rsid w:val="00484322"/>
    <w:rsid w:val="004863A9"/>
    <w:rsid w:val="004869CC"/>
    <w:rsid w:val="004914CB"/>
    <w:rsid w:val="00491643"/>
    <w:rsid w:val="004945E4"/>
    <w:rsid w:val="004A3B5E"/>
    <w:rsid w:val="004A4971"/>
    <w:rsid w:val="004B020D"/>
    <w:rsid w:val="004B2DB1"/>
    <w:rsid w:val="004C1825"/>
    <w:rsid w:val="004C2542"/>
    <w:rsid w:val="004D1A01"/>
    <w:rsid w:val="004E2199"/>
    <w:rsid w:val="004E49C4"/>
    <w:rsid w:val="004E6C35"/>
    <w:rsid w:val="004E7B21"/>
    <w:rsid w:val="004F2182"/>
    <w:rsid w:val="004F2AA8"/>
    <w:rsid w:val="00506B99"/>
    <w:rsid w:val="00510339"/>
    <w:rsid w:val="005123CD"/>
    <w:rsid w:val="00512D19"/>
    <w:rsid w:val="00524B79"/>
    <w:rsid w:val="005324DD"/>
    <w:rsid w:val="00534263"/>
    <w:rsid w:val="005351F8"/>
    <w:rsid w:val="00536159"/>
    <w:rsid w:val="00537278"/>
    <w:rsid w:val="00537F6B"/>
    <w:rsid w:val="00550E4B"/>
    <w:rsid w:val="00564DA9"/>
    <w:rsid w:val="00565F7B"/>
    <w:rsid w:val="00566528"/>
    <w:rsid w:val="005717C1"/>
    <w:rsid w:val="0057284D"/>
    <w:rsid w:val="005752D2"/>
    <w:rsid w:val="0059363F"/>
    <w:rsid w:val="005947AB"/>
    <w:rsid w:val="005A25C3"/>
    <w:rsid w:val="005A5BBB"/>
    <w:rsid w:val="005A6076"/>
    <w:rsid w:val="005C5D04"/>
    <w:rsid w:val="005D5055"/>
    <w:rsid w:val="005E2A8B"/>
    <w:rsid w:val="005E37D0"/>
    <w:rsid w:val="005F1EFF"/>
    <w:rsid w:val="005F3CF4"/>
    <w:rsid w:val="005F50F9"/>
    <w:rsid w:val="00603EA3"/>
    <w:rsid w:val="00605474"/>
    <w:rsid w:val="00606A69"/>
    <w:rsid w:val="006174D3"/>
    <w:rsid w:val="00617A7B"/>
    <w:rsid w:val="006252F0"/>
    <w:rsid w:val="0063166D"/>
    <w:rsid w:val="006351DA"/>
    <w:rsid w:val="0064441A"/>
    <w:rsid w:val="00653868"/>
    <w:rsid w:val="006627E3"/>
    <w:rsid w:val="0066439D"/>
    <w:rsid w:val="00675717"/>
    <w:rsid w:val="0067588A"/>
    <w:rsid w:val="00677DED"/>
    <w:rsid w:val="00682698"/>
    <w:rsid w:val="00687713"/>
    <w:rsid w:val="006A30AA"/>
    <w:rsid w:val="006A32E7"/>
    <w:rsid w:val="006B0F6A"/>
    <w:rsid w:val="006C23E6"/>
    <w:rsid w:val="006F42DA"/>
    <w:rsid w:val="006F6F85"/>
    <w:rsid w:val="00701B7C"/>
    <w:rsid w:val="00715358"/>
    <w:rsid w:val="007164A6"/>
    <w:rsid w:val="00717C5B"/>
    <w:rsid w:val="00724858"/>
    <w:rsid w:val="00732B6B"/>
    <w:rsid w:val="00735DEC"/>
    <w:rsid w:val="00740DC9"/>
    <w:rsid w:val="00743400"/>
    <w:rsid w:val="007475D7"/>
    <w:rsid w:val="0075124A"/>
    <w:rsid w:val="007519D9"/>
    <w:rsid w:val="00754D8B"/>
    <w:rsid w:val="00757D8B"/>
    <w:rsid w:val="0076208A"/>
    <w:rsid w:val="007633FF"/>
    <w:rsid w:val="007828CB"/>
    <w:rsid w:val="0078414F"/>
    <w:rsid w:val="00792424"/>
    <w:rsid w:val="00792B92"/>
    <w:rsid w:val="007A263D"/>
    <w:rsid w:val="007B1A82"/>
    <w:rsid w:val="007C3786"/>
    <w:rsid w:val="007D062B"/>
    <w:rsid w:val="007E17AB"/>
    <w:rsid w:val="007E2066"/>
    <w:rsid w:val="007E3DAD"/>
    <w:rsid w:val="007E70B8"/>
    <w:rsid w:val="007F2F85"/>
    <w:rsid w:val="007F5341"/>
    <w:rsid w:val="0081237E"/>
    <w:rsid w:val="00812FB5"/>
    <w:rsid w:val="0081504C"/>
    <w:rsid w:val="00817F73"/>
    <w:rsid w:val="0082146C"/>
    <w:rsid w:val="00823D4A"/>
    <w:rsid w:val="0082756C"/>
    <w:rsid w:val="00836BA6"/>
    <w:rsid w:val="00836DB5"/>
    <w:rsid w:val="008529F2"/>
    <w:rsid w:val="00852BC7"/>
    <w:rsid w:val="00852FA2"/>
    <w:rsid w:val="0085375F"/>
    <w:rsid w:val="00861DBF"/>
    <w:rsid w:val="00863FC4"/>
    <w:rsid w:val="00867547"/>
    <w:rsid w:val="00872282"/>
    <w:rsid w:val="00876441"/>
    <w:rsid w:val="00877F2E"/>
    <w:rsid w:val="008918F3"/>
    <w:rsid w:val="008925F8"/>
    <w:rsid w:val="008961B5"/>
    <w:rsid w:val="0089687C"/>
    <w:rsid w:val="008A14F9"/>
    <w:rsid w:val="008A1B0A"/>
    <w:rsid w:val="008B2819"/>
    <w:rsid w:val="008B4073"/>
    <w:rsid w:val="008C243B"/>
    <w:rsid w:val="008D67FE"/>
    <w:rsid w:val="008E3584"/>
    <w:rsid w:val="008F197E"/>
    <w:rsid w:val="008F451E"/>
    <w:rsid w:val="008F5C28"/>
    <w:rsid w:val="0090018F"/>
    <w:rsid w:val="009010DC"/>
    <w:rsid w:val="00910DEA"/>
    <w:rsid w:val="00910EE6"/>
    <w:rsid w:val="0091104F"/>
    <w:rsid w:val="00956C34"/>
    <w:rsid w:val="0095795F"/>
    <w:rsid w:val="009671A6"/>
    <w:rsid w:val="00970BC6"/>
    <w:rsid w:val="00972BD4"/>
    <w:rsid w:val="00994C80"/>
    <w:rsid w:val="009A5215"/>
    <w:rsid w:val="009B6AB1"/>
    <w:rsid w:val="009C0612"/>
    <w:rsid w:val="009C0F64"/>
    <w:rsid w:val="009C64B0"/>
    <w:rsid w:val="009D36F6"/>
    <w:rsid w:val="009D7BC9"/>
    <w:rsid w:val="009D7E07"/>
    <w:rsid w:val="009E0EDF"/>
    <w:rsid w:val="009E374F"/>
    <w:rsid w:val="009E5BCB"/>
    <w:rsid w:val="009E5E1B"/>
    <w:rsid w:val="009E77F6"/>
    <w:rsid w:val="009F221E"/>
    <w:rsid w:val="009F460E"/>
    <w:rsid w:val="00A024D7"/>
    <w:rsid w:val="00A06F02"/>
    <w:rsid w:val="00A07E91"/>
    <w:rsid w:val="00A163C3"/>
    <w:rsid w:val="00A25A1A"/>
    <w:rsid w:val="00A305DB"/>
    <w:rsid w:val="00A30E6A"/>
    <w:rsid w:val="00A32222"/>
    <w:rsid w:val="00A36701"/>
    <w:rsid w:val="00A46A97"/>
    <w:rsid w:val="00A6398F"/>
    <w:rsid w:val="00A652C8"/>
    <w:rsid w:val="00A775FE"/>
    <w:rsid w:val="00A861AF"/>
    <w:rsid w:val="00A86C10"/>
    <w:rsid w:val="00A904C9"/>
    <w:rsid w:val="00A93C69"/>
    <w:rsid w:val="00A95D65"/>
    <w:rsid w:val="00A97117"/>
    <w:rsid w:val="00AA1001"/>
    <w:rsid w:val="00AA72B3"/>
    <w:rsid w:val="00AA77E6"/>
    <w:rsid w:val="00AB58B6"/>
    <w:rsid w:val="00AC30D8"/>
    <w:rsid w:val="00AC4FF2"/>
    <w:rsid w:val="00AD182A"/>
    <w:rsid w:val="00AD7265"/>
    <w:rsid w:val="00AD764C"/>
    <w:rsid w:val="00AD7F95"/>
    <w:rsid w:val="00AE03E0"/>
    <w:rsid w:val="00AE0463"/>
    <w:rsid w:val="00AE48C2"/>
    <w:rsid w:val="00AE57B5"/>
    <w:rsid w:val="00AF24F8"/>
    <w:rsid w:val="00AF3D23"/>
    <w:rsid w:val="00AF4474"/>
    <w:rsid w:val="00B112DB"/>
    <w:rsid w:val="00B12A9D"/>
    <w:rsid w:val="00B27387"/>
    <w:rsid w:val="00B3118E"/>
    <w:rsid w:val="00B34233"/>
    <w:rsid w:val="00B44AED"/>
    <w:rsid w:val="00B463D2"/>
    <w:rsid w:val="00B50693"/>
    <w:rsid w:val="00B54BE1"/>
    <w:rsid w:val="00B635A6"/>
    <w:rsid w:val="00B72529"/>
    <w:rsid w:val="00B83D54"/>
    <w:rsid w:val="00B87FEA"/>
    <w:rsid w:val="00B90B96"/>
    <w:rsid w:val="00BA2D14"/>
    <w:rsid w:val="00BA39B4"/>
    <w:rsid w:val="00BA415E"/>
    <w:rsid w:val="00BA771C"/>
    <w:rsid w:val="00BB62A3"/>
    <w:rsid w:val="00BB6D8E"/>
    <w:rsid w:val="00BC3C7E"/>
    <w:rsid w:val="00BC47CA"/>
    <w:rsid w:val="00BC6634"/>
    <w:rsid w:val="00BD661E"/>
    <w:rsid w:val="00BE0A72"/>
    <w:rsid w:val="00BE492C"/>
    <w:rsid w:val="00BE58D3"/>
    <w:rsid w:val="00BE703D"/>
    <w:rsid w:val="00C06D59"/>
    <w:rsid w:val="00C075DF"/>
    <w:rsid w:val="00C11F4F"/>
    <w:rsid w:val="00C22C0A"/>
    <w:rsid w:val="00C26B9C"/>
    <w:rsid w:val="00C31A8A"/>
    <w:rsid w:val="00C32E60"/>
    <w:rsid w:val="00C51C4D"/>
    <w:rsid w:val="00C541E2"/>
    <w:rsid w:val="00C57F54"/>
    <w:rsid w:val="00C62947"/>
    <w:rsid w:val="00C63E03"/>
    <w:rsid w:val="00C6527C"/>
    <w:rsid w:val="00C72103"/>
    <w:rsid w:val="00C7279F"/>
    <w:rsid w:val="00C755D6"/>
    <w:rsid w:val="00C762C1"/>
    <w:rsid w:val="00C76D1F"/>
    <w:rsid w:val="00C81E6A"/>
    <w:rsid w:val="00C83169"/>
    <w:rsid w:val="00C831E5"/>
    <w:rsid w:val="00C935F2"/>
    <w:rsid w:val="00CB75EF"/>
    <w:rsid w:val="00CC3156"/>
    <w:rsid w:val="00CC456F"/>
    <w:rsid w:val="00CE0665"/>
    <w:rsid w:val="00CE1649"/>
    <w:rsid w:val="00CE5BD1"/>
    <w:rsid w:val="00D110C4"/>
    <w:rsid w:val="00D165E7"/>
    <w:rsid w:val="00D1783A"/>
    <w:rsid w:val="00D20AD4"/>
    <w:rsid w:val="00D20B02"/>
    <w:rsid w:val="00D21AC1"/>
    <w:rsid w:val="00D23697"/>
    <w:rsid w:val="00D23763"/>
    <w:rsid w:val="00D23E8B"/>
    <w:rsid w:val="00D51086"/>
    <w:rsid w:val="00D51550"/>
    <w:rsid w:val="00D51758"/>
    <w:rsid w:val="00D56950"/>
    <w:rsid w:val="00D625CB"/>
    <w:rsid w:val="00D635F0"/>
    <w:rsid w:val="00D6796A"/>
    <w:rsid w:val="00D74CF6"/>
    <w:rsid w:val="00D76911"/>
    <w:rsid w:val="00D82DFF"/>
    <w:rsid w:val="00D84228"/>
    <w:rsid w:val="00D90102"/>
    <w:rsid w:val="00D94741"/>
    <w:rsid w:val="00DA21D2"/>
    <w:rsid w:val="00DA3032"/>
    <w:rsid w:val="00DB0B89"/>
    <w:rsid w:val="00DB3D3A"/>
    <w:rsid w:val="00DB4CBB"/>
    <w:rsid w:val="00DB71EE"/>
    <w:rsid w:val="00DB7557"/>
    <w:rsid w:val="00DD05D9"/>
    <w:rsid w:val="00DD41F9"/>
    <w:rsid w:val="00DE05C5"/>
    <w:rsid w:val="00E031FB"/>
    <w:rsid w:val="00E033F6"/>
    <w:rsid w:val="00E04306"/>
    <w:rsid w:val="00E17310"/>
    <w:rsid w:val="00E17BD2"/>
    <w:rsid w:val="00E24B18"/>
    <w:rsid w:val="00E279EF"/>
    <w:rsid w:val="00E36174"/>
    <w:rsid w:val="00E436CF"/>
    <w:rsid w:val="00E4673A"/>
    <w:rsid w:val="00E47074"/>
    <w:rsid w:val="00E5162B"/>
    <w:rsid w:val="00E55B19"/>
    <w:rsid w:val="00E6249A"/>
    <w:rsid w:val="00E74855"/>
    <w:rsid w:val="00E85EB8"/>
    <w:rsid w:val="00E932E5"/>
    <w:rsid w:val="00E93D6C"/>
    <w:rsid w:val="00E97928"/>
    <w:rsid w:val="00EA3625"/>
    <w:rsid w:val="00EA52B5"/>
    <w:rsid w:val="00EB6588"/>
    <w:rsid w:val="00EB6CE7"/>
    <w:rsid w:val="00EB79BF"/>
    <w:rsid w:val="00EC5DCF"/>
    <w:rsid w:val="00ED20AD"/>
    <w:rsid w:val="00ED425E"/>
    <w:rsid w:val="00ED47EE"/>
    <w:rsid w:val="00ED4C69"/>
    <w:rsid w:val="00EE621B"/>
    <w:rsid w:val="00EE7247"/>
    <w:rsid w:val="00EF48C0"/>
    <w:rsid w:val="00F03962"/>
    <w:rsid w:val="00F05A74"/>
    <w:rsid w:val="00F061FA"/>
    <w:rsid w:val="00F07EDC"/>
    <w:rsid w:val="00F21918"/>
    <w:rsid w:val="00F36ADE"/>
    <w:rsid w:val="00F47E96"/>
    <w:rsid w:val="00F742DE"/>
    <w:rsid w:val="00F75CA0"/>
    <w:rsid w:val="00F87F9F"/>
    <w:rsid w:val="00FA5483"/>
    <w:rsid w:val="00FB28F9"/>
    <w:rsid w:val="00FB3AAB"/>
    <w:rsid w:val="00FB6240"/>
    <w:rsid w:val="00FB689C"/>
    <w:rsid w:val="00FD369D"/>
    <w:rsid w:val="00FE7E1E"/>
    <w:rsid w:val="00FF2F98"/>
    <w:rsid w:val="00FF451B"/>
    <w:rsid w:val="00FF4E98"/>
    <w:rsid w:val="00FF5501"/>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85BCC66-A5F2-4B8E-9F32-39E3EDC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03E0"/>
  </w:style>
  <w:style w:type="character" w:customStyle="1" w:styleId="a4">
    <w:name w:val="本文 (文字)"/>
    <w:basedOn w:val="a0"/>
    <w:link w:val="a3"/>
    <w:uiPriority w:val="99"/>
    <w:rsid w:val="00AE03E0"/>
  </w:style>
  <w:style w:type="paragraph" w:styleId="a5">
    <w:name w:val="header"/>
    <w:basedOn w:val="a"/>
    <w:link w:val="a6"/>
    <w:uiPriority w:val="99"/>
    <w:unhideWhenUsed/>
    <w:rsid w:val="002E6689"/>
    <w:pPr>
      <w:tabs>
        <w:tab w:val="center" w:pos="4252"/>
        <w:tab w:val="right" w:pos="8504"/>
      </w:tabs>
      <w:snapToGrid w:val="0"/>
    </w:pPr>
  </w:style>
  <w:style w:type="character" w:customStyle="1" w:styleId="a6">
    <w:name w:val="ヘッダー (文字)"/>
    <w:basedOn w:val="a0"/>
    <w:link w:val="a5"/>
    <w:uiPriority w:val="99"/>
    <w:rsid w:val="002E6689"/>
  </w:style>
  <w:style w:type="paragraph" w:styleId="a7">
    <w:name w:val="footer"/>
    <w:basedOn w:val="a"/>
    <w:link w:val="a8"/>
    <w:uiPriority w:val="99"/>
    <w:unhideWhenUsed/>
    <w:rsid w:val="002E6689"/>
    <w:pPr>
      <w:tabs>
        <w:tab w:val="center" w:pos="4252"/>
        <w:tab w:val="right" w:pos="8504"/>
      </w:tabs>
      <w:snapToGrid w:val="0"/>
    </w:pPr>
  </w:style>
  <w:style w:type="character" w:customStyle="1" w:styleId="a8">
    <w:name w:val="フッター (文字)"/>
    <w:basedOn w:val="a0"/>
    <w:link w:val="a7"/>
    <w:uiPriority w:val="99"/>
    <w:rsid w:val="002E6689"/>
  </w:style>
  <w:style w:type="paragraph" w:styleId="a9">
    <w:name w:val="Balloon Text"/>
    <w:basedOn w:val="a"/>
    <w:link w:val="aa"/>
    <w:uiPriority w:val="99"/>
    <w:semiHidden/>
    <w:unhideWhenUsed/>
    <w:rsid w:val="002E66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68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36701"/>
  </w:style>
  <w:style w:type="character" w:customStyle="1" w:styleId="ac">
    <w:name w:val="日付 (文字)"/>
    <w:basedOn w:val="a0"/>
    <w:link w:val="ab"/>
    <w:uiPriority w:val="99"/>
    <w:semiHidden/>
    <w:rsid w:val="00A36701"/>
  </w:style>
  <w:style w:type="paragraph" w:styleId="ad">
    <w:name w:val="List Paragraph"/>
    <w:basedOn w:val="a"/>
    <w:uiPriority w:val="34"/>
    <w:qFormat/>
    <w:rsid w:val="0089687C"/>
    <w:pPr>
      <w:ind w:leftChars="400" w:left="840"/>
    </w:pPr>
  </w:style>
  <w:style w:type="table" w:styleId="ae">
    <w:name w:val="Table Grid"/>
    <w:basedOn w:val="a1"/>
    <w:uiPriority w:val="39"/>
    <w:rsid w:val="003B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093758"/>
    <w:pPr>
      <w:spacing w:line="240" w:lineRule="atLeast"/>
      <w:jc w:val="center"/>
    </w:pPr>
    <w:rPr>
      <w:rFonts w:ascii="ＭＳ Ｐゴシック" w:eastAsia="ＭＳ Ｐゴシック" w:hAnsi="Century" w:cs="Times New Roman"/>
      <w:szCs w:val="24"/>
    </w:rPr>
  </w:style>
  <w:style w:type="character" w:customStyle="1" w:styleId="30">
    <w:name w:val="本文 3 (文字)"/>
    <w:basedOn w:val="a0"/>
    <w:link w:val="3"/>
    <w:semiHidden/>
    <w:rsid w:val="00093758"/>
    <w:rPr>
      <w:rFonts w:ascii="ＭＳ Ｐゴシック" w:eastAsia="ＭＳ Ｐゴシック" w:hAnsi="Century" w:cs="Times New Roman"/>
      <w:szCs w:val="24"/>
    </w:rPr>
  </w:style>
  <w:style w:type="character" w:styleId="af">
    <w:name w:val="annotation reference"/>
    <w:basedOn w:val="a0"/>
    <w:uiPriority w:val="99"/>
    <w:semiHidden/>
    <w:unhideWhenUsed/>
    <w:rsid w:val="00CC3156"/>
    <w:rPr>
      <w:sz w:val="18"/>
      <w:szCs w:val="18"/>
    </w:rPr>
  </w:style>
  <w:style w:type="paragraph" w:styleId="af0">
    <w:name w:val="annotation text"/>
    <w:basedOn w:val="a"/>
    <w:link w:val="af1"/>
    <w:uiPriority w:val="99"/>
    <w:semiHidden/>
    <w:unhideWhenUsed/>
    <w:rsid w:val="00CC3156"/>
    <w:pPr>
      <w:jc w:val="left"/>
    </w:pPr>
  </w:style>
  <w:style w:type="character" w:customStyle="1" w:styleId="af1">
    <w:name w:val="コメント文字列 (文字)"/>
    <w:basedOn w:val="a0"/>
    <w:link w:val="af0"/>
    <w:uiPriority w:val="99"/>
    <w:semiHidden/>
    <w:rsid w:val="00CC3156"/>
  </w:style>
  <w:style w:type="paragraph" w:styleId="af2">
    <w:name w:val="annotation subject"/>
    <w:basedOn w:val="af0"/>
    <w:next w:val="af0"/>
    <w:link w:val="af3"/>
    <w:uiPriority w:val="99"/>
    <w:semiHidden/>
    <w:unhideWhenUsed/>
    <w:rsid w:val="00CC3156"/>
    <w:rPr>
      <w:b/>
      <w:bCs/>
    </w:rPr>
  </w:style>
  <w:style w:type="character" w:customStyle="1" w:styleId="af3">
    <w:name w:val="コメント内容 (文字)"/>
    <w:basedOn w:val="af1"/>
    <w:link w:val="af2"/>
    <w:uiPriority w:val="99"/>
    <w:semiHidden/>
    <w:rsid w:val="00CC3156"/>
    <w:rPr>
      <w:b/>
      <w:bCs/>
    </w:rPr>
  </w:style>
  <w:style w:type="character" w:styleId="af4">
    <w:name w:val="Hyperlink"/>
    <w:basedOn w:val="a0"/>
    <w:uiPriority w:val="99"/>
    <w:unhideWhenUsed/>
    <w:rsid w:val="00FB3AAB"/>
    <w:rPr>
      <w:color w:val="0563C1" w:themeColor="hyperlink"/>
      <w:u w:val="single"/>
    </w:rPr>
  </w:style>
  <w:style w:type="paragraph" w:customStyle="1" w:styleId="Default">
    <w:name w:val="Default"/>
    <w:rsid w:val="00617A7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902D-2F80-4A6D-98FE-CDC2FC7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1171</Words>
  <Characters>6679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中日本高速道路株式会社</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友一郎</dc:creator>
  <cp:lastModifiedBy>森下 健太</cp:lastModifiedBy>
  <cp:revision>16</cp:revision>
  <cp:lastPrinted>2019-02-04T11:03:00Z</cp:lastPrinted>
  <dcterms:created xsi:type="dcterms:W3CDTF">2019-02-04T11:03:00Z</dcterms:created>
  <dcterms:modified xsi:type="dcterms:W3CDTF">2019-02-05T07:17:00Z</dcterms:modified>
</cp:coreProperties>
</file>